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A1820" w:rsidRDefault="005F6CE0">
      <w:pPr>
        <w:shd w:val="clear" w:color="auto" w:fill="FFFFFF"/>
        <w:spacing w:line="240" w:lineRule="auto"/>
        <w:jc w:val="center"/>
        <w:rPr>
          <w:rFonts w:ascii="Calibri" w:eastAsia="Calibri" w:hAnsi="Calibri" w:cs="Calibri"/>
          <w:b/>
          <w:sz w:val="24"/>
          <w:szCs w:val="24"/>
        </w:rPr>
      </w:pPr>
      <w:r>
        <w:rPr>
          <w:rFonts w:ascii="Calibri" w:eastAsia="Calibri" w:hAnsi="Calibri" w:cs="Calibri"/>
          <w:b/>
          <w:sz w:val="24"/>
          <w:szCs w:val="24"/>
        </w:rPr>
        <w:t>Elinor Wonders Why</w:t>
      </w:r>
    </w:p>
    <w:p w14:paraId="00000002" w14:textId="77777777" w:rsidR="006A1820" w:rsidRDefault="005F6CE0">
      <w:pPr>
        <w:shd w:val="clear" w:color="auto" w:fill="FFFFFF"/>
        <w:spacing w:line="240" w:lineRule="auto"/>
        <w:jc w:val="center"/>
        <w:rPr>
          <w:rFonts w:ascii="Calibri" w:eastAsia="Calibri" w:hAnsi="Calibri" w:cs="Calibri"/>
          <w:b/>
          <w:sz w:val="24"/>
          <w:szCs w:val="24"/>
        </w:rPr>
      </w:pPr>
      <w:r>
        <w:rPr>
          <w:rFonts w:ascii="Calibri" w:eastAsia="Calibri" w:hAnsi="Calibri" w:cs="Calibri"/>
          <w:b/>
          <w:sz w:val="24"/>
          <w:szCs w:val="24"/>
        </w:rPr>
        <w:t>“Ears To You!”</w:t>
      </w:r>
    </w:p>
    <w:p w14:paraId="00000003" w14:textId="6E275B65" w:rsidR="006A1820" w:rsidRDefault="005F6CE0">
      <w:pPr>
        <w:shd w:val="clear" w:color="auto" w:fill="FFFFFF"/>
        <w:spacing w:line="240" w:lineRule="auto"/>
        <w:jc w:val="center"/>
        <w:rPr>
          <w:rFonts w:ascii="Calibri" w:eastAsia="Calibri" w:hAnsi="Calibri" w:cs="Calibri"/>
          <w:sz w:val="24"/>
          <w:szCs w:val="24"/>
        </w:rPr>
      </w:pPr>
      <w:r>
        <w:rPr>
          <w:rFonts w:ascii="Calibri" w:eastAsia="Calibri" w:hAnsi="Calibri" w:cs="Calibri"/>
          <w:sz w:val="24"/>
          <w:szCs w:val="24"/>
        </w:rPr>
        <w:t xml:space="preserve">Premise: Tom Berger, October </w:t>
      </w:r>
      <w:proofErr w:type="gramStart"/>
      <w:r>
        <w:rPr>
          <w:rFonts w:ascii="Calibri" w:eastAsia="Calibri" w:hAnsi="Calibri" w:cs="Calibri"/>
          <w:sz w:val="24"/>
          <w:szCs w:val="24"/>
        </w:rPr>
        <w:t>15</w:t>
      </w:r>
      <w:proofErr w:type="gramEnd"/>
      <w:r>
        <w:rPr>
          <w:rFonts w:ascii="Calibri" w:eastAsia="Calibri" w:hAnsi="Calibri" w:cs="Calibri"/>
          <w:sz w:val="24"/>
          <w:szCs w:val="24"/>
        </w:rPr>
        <w:t xml:space="preserve"> 2019</w:t>
      </w:r>
    </w:p>
    <w:p w14:paraId="00000004" w14:textId="77777777" w:rsidR="006A1820" w:rsidRDefault="006A1820">
      <w:pPr>
        <w:shd w:val="clear" w:color="auto" w:fill="FFFFFF"/>
        <w:spacing w:line="240" w:lineRule="auto"/>
        <w:rPr>
          <w:rFonts w:ascii="Calibri" w:eastAsia="Calibri" w:hAnsi="Calibri" w:cs="Calibri"/>
          <w:b/>
          <w:sz w:val="24"/>
          <w:szCs w:val="24"/>
        </w:rPr>
      </w:pPr>
    </w:p>
    <w:p w14:paraId="00000005" w14:textId="77777777" w:rsidR="006A1820" w:rsidRDefault="005F6CE0">
      <w:pPr>
        <w:shd w:val="clear" w:color="auto" w:fill="FFFFFF"/>
        <w:spacing w:line="240" w:lineRule="auto"/>
        <w:rPr>
          <w:rFonts w:ascii="Calibri" w:eastAsia="Calibri" w:hAnsi="Calibri" w:cs="Calibri"/>
          <w:sz w:val="24"/>
          <w:szCs w:val="24"/>
        </w:rPr>
      </w:pPr>
      <w:r>
        <w:rPr>
          <w:rFonts w:ascii="Calibri" w:eastAsia="Calibri" w:hAnsi="Calibri" w:cs="Calibri"/>
          <w:b/>
          <w:sz w:val="24"/>
          <w:szCs w:val="24"/>
        </w:rPr>
        <w:t>Elinor’s Question:</w:t>
      </w:r>
      <w:r>
        <w:rPr>
          <w:rFonts w:ascii="Calibri" w:eastAsia="Calibri" w:hAnsi="Calibri" w:cs="Calibri"/>
          <w:sz w:val="24"/>
          <w:szCs w:val="24"/>
        </w:rPr>
        <w:t xml:space="preserve"> Can you hear if you don’t have ears?</w:t>
      </w:r>
    </w:p>
    <w:p w14:paraId="00000006" w14:textId="66D9FA19" w:rsidR="006A1820" w:rsidRDefault="005F6CE0">
      <w:pPr>
        <w:shd w:val="clear" w:color="auto" w:fill="FFFFFF"/>
        <w:spacing w:line="240" w:lineRule="auto"/>
        <w:rPr>
          <w:rFonts w:ascii="Calibri" w:eastAsia="Calibri" w:hAnsi="Calibri" w:cs="Calibri"/>
          <w:sz w:val="24"/>
          <w:szCs w:val="24"/>
        </w:rPr>
      </w:pPr>
      <w:r>
        <w:rPr>
          <w:rFonts w:ascii="Calibri" w:eastAsia="Calibri" w:hAnsi="Calibri" w:cs="Calibri"/>
          <w:b/>
          <w:sz w:val="24"/>
          <w:szCs w:val="24"/>
        </w:rPr>
        <w:t>Logline:</w:t>
      </w:r>
      <w:r>
        <w:rPr>
          <w:rFonts w:ascii="Calibri" w:eastAsia="Calibri" w:hAnsi="Calibri" w:cs="Calibri"/>
          <w:sz w:val="24"/>
          <w:szCs w:val="24"/>
        </w:rPr>
        <w:t xml:space="preserve"> </w:t>
      </w:r>
      <w:commentRangeStart w:id="0"/>
      <w:r>
        <w:rPr>
          <w:rFonts w:ascii="Calibri" w:eastAsia="Calibri" w:hAnsi="Calibri" w:cs="Calibri"/>
          <w:sz w:val="24"/>
          <w:szCs w:val="24"/>
        </w:rPr>
        <w:t xml:space="preserve">When the kids call out to </w:t>
      </w:r>
      <w:proofErr w:type="spellStart"/>
      <w:r>
        <w:rPr>
          <w:rFonts w:ascii="Calibri" w:eastAsia="Calibri" w:hAnsi="Calibri" w:cs="Calibri"/>
          <w:sz w:val="24"/>
          <w:szCs w:val="24"/>
        </w:rPr>
        <w:t>Mz</w:t>
      </w:r>
      <w:proofErr w:type="spellEnd"/>
      <w:r>
        <w:rPr>
          <w:rFonts w:ascii="Calibri" w:eastAsia="Calibri" w:hAnsi="Calibri" w:cs="Calibri"/>
          <w:sz w:val="24"/>
          <w:szCs w:val="24"/>
        </w:rPr>
        <w:t xml:space="preserve">. Mole and she doesn’t respond, the kids notice she doesn’t seem to have ears and wonder </w:t>
      </w:r>
      <w:r w:rsidR="00BD2BDA">
        <w:rPr>
          <w:rFonts w:ascii="Calibri" w:eastAsia="Calibri" w:hAnsi="Calibri" w:cs="Calibri"/>
          <w:sz w:val="24"/>
          <w:szCs w:val="24"/>
        </w:rPr>
        <w:t>how she can hear.</w:t>
      </w:r>
      <w:commentRangeEnd w:id="0"/>
      <w:r w:rsidR="006E255E">
        <w:rPr>
          <w:rStyle w:val="CommentReference"/>
        </w:rPr>
        <w:commentReference w:id="0"/>
      </w:r>
    </w:p>
    <w:p w14:paraId="00000007" w14:textId="77777777" w:rsidR="006A1820" w:rsidRDefault="005F6CE0">
      <w:pPr>
        <w:shd w:val="clear" w:color="auto" w:fill="FFFFFF"/>
        <w:spacing w:line="240" w:lineRule="auto"/>
        <w:rPr>
          <w:rFonts w:ascii="Calibri" w:eastAsia="Calibri" w:hAnsi="Calibri" w:cs="Calibri"/>
          <w:b/>
          <w:sz w:val="24"/>
          <w:szCs w:val="24"/>
        </w:rPr>
      </w:pPr>
      <w:r>
        <w:rPr>
          <w:rFonts w:ascii="Calibri" w:eastAsia="Calibri" w:hAnsi="Calibri" w:cs="Calibri"/>
          <w:b/>
          <w:sz w:val="24"/>
          <w:szCs w:val="24"/>
        </w:rPr>
        <w:t>Curriculum Goals:</w:t>
      </w:r>
    </w:p>
    <w:p w14:paraId="00000008" w14:textId="77777777" w:rsidR="006A1820" w:rsidRDefault="005F6CE0">
      <w:pPr>
        <w:shd w:val="clear" w:color="auto" w:fill="FFFFFF"/>
        <w:spacing w:line="240" w:lineRule="auto"/>
        <w:rPr>
          <w:rFonts w:ascii="Calibri" w:eastAsia="Calibri" w:hAnsi="Calibri" w:cs="Calibri"/>
          <w:sz w:val="24"/>
          <w:szCs w:val="24"/>
        </w:rPr>
      </w:pPr>
      <w:r>
        <w:rPr>
          <w:rFonts w:ascii="Calibri" w:eastAsia="Calibri" w:hAnsi="Calibri" w:cs="Calibri"/>
          <w:b/>
          <w:sz w:val="24"/>
          <w:szCs w:val="24"/>
        </w:rPr>
        <w:t>SEP1:</w:t>
      </w:r>
      <w:r>
        <w:rPr>
          <w:rFonts w:ascii="Calibri" w:eastAsia="Calibri" w:hAnsi="Calibri" w:cs="Calibri"/>
          <w:sz w:val="24"/>
          <w:szCs w:val="24"/>
        </w:rPr>
        <w:t xml:space="preserve"> Ask more complex questions about observable phenomena (Elinor wonders if various animals can hear when they don’t appear to have ears)</w:t>
      </w:r>
    </w:p>
    <w:p w14:paraId="00000009" w14:textId="6E6F65D4" w:rsidR="006A1820" w:rsidRDefault="005F6CE0">
      <w:pPr>
        <w:shd w:val="clear" w:color="auto" w:fill="FFFFFF"/>
        <w:spacing w:line="240" w:lineRule="auto"/>
        <w:rPr>
          <w:rFonts w:ascii="Calibri" w:eastAsia="Calibri" w:hAnsi="Calibri" w:cs="Calibri"/>
          <w:sz w:val="24"/>
          <w:szCs w:val="24"/>
        </w:rPr>
      </w:pPr>
      <w:r>
        <w:rPr>
          <w:rFonts w:ascii="Calibri" w:eastAsia="Calibri" w:hAnsi="Calibri" w:cs="Calibri"/>
          <w:b/>
          <w:sz w:val="24"/>
          <w:szCs w:val="24"/>
        </w:rPr>
        <w:t xml:space="preserve">LS2: </w:t>
      </w:r>
      <w:r>
        <w:rPr>
          <w:rFonts w:ascii="Calibri" w:eastAsia="Calibri" w:hAnsi="Calibri" w:cs="Calibri"/>
          <w:sz w:val="24"/>
          <w:szCs w:val="24"/>
        </w:rPr>
        <w:t xml:space="preserve">Understand that animals have different body parts that are used in different ways to meet their needs. (They observe the different qualities of various animals’ hearing </w:t>
      </w:r>
      <w:proofErr w:type="spellStart"/>
      <w:r>
        <w:rPr>
          <w:rFonts w:ascii="Calibri" w:eastAsia="Calibri" w:hAnsi="Calibri" w:cs="Calibri"/>
          <w:sz w:val="24"/>
          <w:szCs w:val="24"/>
        </w:rPr>
        <w:t>apparati</w:t>
      </w:r>
      <w:proofErr w:type="spellEnd"/>
      <w:r>
        <w:rPr>
          <w:rFonts w:ascii="Calibri" w:eastAsia="Calibri" w:hAnsi="Calibri" w:cs="Calibri"/>
          <w:sz w:val="24"/>
          <w:szCs w:val="24"/>
        </w:rPr>
        <w:t xml:space="preserve"> and discover why they have them)</w:t>
      </w:r>
    </w:p>
    <w:p w14:paraId="0000000A" w14:textId="77777777" w:rsidR="006A1820" w:rsidRDefault="006A1820">
      <w:pPr>
        <w:spacing w:line="240" w:lineRule="auto"/>
        <w:rPr>
          <w:rFonts w:ascii="Calibri" w:eastAsia="Calibri" w:hAnsi="Calibri" w:cs="Calibri"/>
          <w:sz w:val="24"/>
          <w:szCs w:val="24"/>
        </w:rPr>
      </w:pPr>
    </w:p>
    <w:p w14:paraId="4F4BA6E2" w14:textId="53153B4E" w:rsidR="00E933A2" w:rsidRDefault="005F6CE0">
      <w:pPr>
        <w:spacing w:line="240" w:lineRule="auto"/>
        <w:rPr>
          <w:rFonts w:ascii="Calibri" w:eastAsia="Calibri" w:hAnsi="Calibri" w:cs="Calibri"/>
          <w:sz w:val="24"/>
          <w:szCs w:val="24"/>
        </w:rPr>
      </w:pPr>
      <w:r>
        <w:rPr>
          <w:rFonts w:ascii="Calibri" w:eastAsia="Calibri" w:hAnsi="Calibri" w:cs="Calibri"/>
          <w:sz w:val="24"/>
          <w:szCs w:val="24"/>
        </w:rPr>
        <w:t xml:space="preserve">Elinor, Olive and Ari are playing Marco Polo in the lake </w:t>
      </w:r>
      <w:r w:rsidR="00E933A2">
        <w:rPr>
          <w:rFonts w:ascii="Calibri" w:eastAsia="Calibri" w:hAnsi="Calibri" w:cs="Calibri"/>
          <w:sz w:val="24"/>
          <w:szCs w:val="24"/>
        </w:rPr>
        <w:t>(</w:t>
      </w:r>
      <w:r>
        <w:rPr>
          <w:rFonts w:ascii="Calibri" w:eastAsia="Calibri" w:hAnsi="Calibri" w:cs="Calibri"/>
          <w:sz w:val="24"/>
          <w:szCs w:val="24"/>
        </w:rPr>
        <w:t>with Ranger Rabbit supervising</w:t>
      </w:r>
      <w:r w:rsidR="00D812D7">
        <w:rPr>
          <w:rFonts w:ascii="Calibri" w:eastAsia="Calibri" w:hAnsi="Calibri" w:cs="Calibri"/>
          <w:sz w:val="24"/>
          <w:szCs w:val="24"/>
        </w:rPr>
        <w:t xml:space="preserve"> at a distance</w:t>
      </w:r>
      <w:r w:rsidR="00E933A2">
        <w:rPr>
          <w:rFonts w:ascii="Calibri" w:eastAsia="Calibri" w:hAnsi="Calibri" w:cs="Calibri"/>
          <w:sz w:val="24"/>
          <w:szCs w:val="24"/>
        </w:rPr>
        <w:t>)</w:t>
      </w:r>
      <w:r>
        <w:rPr>
          <w:rFonts w:ascii="Calibri" w:eastAsia="Calibri" w:hAnsi="Calibri" w:cs="Calibri"/>
          <w:sz w:val="24"/>
          <w:szCs w:val="24"/>
        </w:rPr>
        <w:t xml:space="preserve">. Elinor walks with her arms out and eyes closed calling “Marco!” Ari hides behind Olive and calls “Polo!”, causing Elinor to tag Olive and the kids to share a laugh. </w:t>
      </w:r>
      <w:r w:rsidR="00E933A2">
        <w:rPr>
          <w:rFonts w:ascii="Calibri" w:eastAsia="Calibri" w:hAnsi="Calibri" w:cs="Calibri"/>
          <w:sz w:val="24"/>
          <w:szCs w:val="24"/>
        </w:rPr>
        <w:t>Then, whoops a minnow approaches and nibbles Olive’s legs – she giggle</w:t>
      </w:r>
      <w:r w:rsidR="00D812D7">
        <w:rPr>
          <w:rFonts w:ascii="Calibri" w:eastAsia="Calibri" w:hAnsi="Calibri" w:cs="Calibri"/>
          <w:sz w:val="24"/>
          <w:szCs w:val="24"/>
        </w:rPr>
        <w:t>s – silly fish</w:t>
      </w:r>
      <w:r w:rsidR="00E933A2">
        <w:rPr>
          <w:rFonts w:ascii="Calibri" w:eastAsia="Calibri" w:hAnsi="Calibri" w:cs="Calibri"/>
          <w:sz w:val="24"/>
          <w:szCs w:val="24"/>
        </w:rPr>
        <w:t xml:space="preserve">.  At that </w:t>
      </w:r>
      <w:r w:rsidR="00D812D7">
        <w:rPr>
          <w:rFonts w:ascii="Calibri" w:eastAsia="Calibri" w:hAnsi="Calibri" w:cs="Calibri"/>
          <w:sz w:val="24"/>
          <w:szCs w:val="24"/>
        </w:rPr>
        <w:t xml:space="preserve">moment </w:t>
      </w:r>
      <w:r>
        <w:rPr>
          <w:rFonts w:ascii="Calibri" w:eastAsia="Calibri" w:hAnsi="Calibri" w:cs="Calibri"/>
          <w:sz w:val="24"/>
          <w:szCs w:val="24"/>
        </w:rPr>
        <w:t xml:space="preserve">Elinor spots </w:t>
      </w:r>
      <w:proofErr w:type="spellStart"/>
      <w:r>
        <w:rPr>
          <w:rFonts w:ascii="Calibri" w:eastAsia="Calibri" w:hAnsi="Calibri" w:cs="Calibri"/>
          <w:sz w:val="24"/>
          <w:szCs w:val="24"/>
        </w:rPr>
        <w:t>Mz</w:t>
      </w:r>
      <w:proofErr w:type="spellEnd"/>
      <w:r>
        <w:rPr>
          <w:rFonts w:ascii="Calibri" w:eastAsia="Calibri" w:hAnsi="Calibri" w:cs="Calibri"/>
          <w:sz w:val="24"/>
          <w:szCs w:val="24"/>
        </w:rPr>
        <w:t xml:space="preserve">. Mole </w:t>
      </w:r>
      <w:r w:rsidR="00F1218A">
        <w:rPr>
          <w:rFonts w:ascii="Calibri" w:eastAsia="Calibri" w:hAnsi="Calibri" w:cs="Calibri"/>
          <w:sz w:val="24"/>
          <w:szCs w:val="24"/>
        </w:rPr>
        <w:t xml:space="preserve">in the water </w:t>
      </w:r>
      <w:r>
        <w:rPr>
          <w:rFonts w:ascii="Calibri" w:eastAsia="Calibri" w:hAnsi="Calibri" w:cs="Calibri"/>
          <w:sz w:val="24"/>
          <w:szCs w:val="24"/>
        </w:rPr>
        <w:t>a short distance away and calls out for her to join, but she doesn’t respond</w:t>
      </w:r>
      <w:r w:rsidR="00F1218A">
        <w:rPr>
          <w:rFonts w:ascii="Calibri" w:eastAsia="Calibri" w:hAnsi="Calibri" w:cs="Calibri"/>
          <w:sz w:val="24"/>
          <w:szCs w:val="24"/>
        </w:rPr>
        <w:t xml:space="preserve"> and happily swims away</w:t>
      </w:r>
      <w:r>
        <w:rPr>
          <w:rFonts w:ascii="Calibri" w:eastAsia="Calibri" w:hAnsi="Calibri" w:cs="Calibri"/>
          <w:sz w:val="24"/>
          <w:szCs w:val="24"/>
        </w:rPr>
        <w:t xml:space="preserve">. </w:t>
      </w:r>
      <w:commentRangeStart w:id="1"/>
      <w:r w:rsidR="00D812D7">
        <w:rPr>
          <w:rFonts w:ascii="Calibri" w:eastAsia="Calibri" w:hAnsi="Calibri" w:cs="Calibri"/>
          <w:sz w:val="24"/>
          <w:szCs w:val="24"/>
        </w:rPr>
        <w:t xml:space="preserve">She didn’t hear us, I wonder why? </w:t>
      </w:r>
      <w:commentRangeEnd w:id="1"/>
      <w:r w:rsidR="006E255E">
        <w:rPr>
          <w:rStyle w:val="CommentReference"/>
        </w:rPr>
        <w:commentReference w:id="1"/>
      </w:r>
      <w:r>
        <w:rPr>
          <w:rFonts w:ascii="Calibri" w:eastAsia="Calibri" w:hAnsi="Calibri" w:cs="Calibri"/>
          <w:sz w:val="24"/>
          <w:szCs w:val="24"/>
        </w:rPr>
        <w:t xml:space="preserve">“Maybe </w:t>
      </w:r>
      <w:r w:rsidR="00BD2BDA">
        <w:rPr>
          <w:rFonts w:ascii="Calibri" w:eastAsia="Calibri" w:hAnsi="Calibri" w:cs="Calibri"/>
          <w:sz w:val="24"/>
          <w:szCs w:val="24"/>
        </w:rPr>
        <w:t>she has something in her ears</w:t>
      </w:r>
      <w:r>
        <w:rPr>
          <w:rFonts w:ascii="Calibri" w:eastAsia="Calibri" w:hAnsi="Calibri" w:cs="Calibri"/>
          <w:sz w:val="24"/>
          <w:szCs w:val="24"/>
        </w:rPr>
        <w:t>!”</w:t>
      </w:r>
      <w:r w:rsidR="00D812D7">
        <w:rPr>
          <w:rFonts w:ascii="Calibri" w:eastAsia="Calibri" w:hAnsi="Calibri" w:cs="Calibri"/>
          <w:sz w:val="24"/>
          <w:szCs w:val="24"/>
        </w:rPr>
        <w:t xml:space="preserve"> says Ari but</w:t>
      </w:r>
      <w:r>
        <w:rPr>
          <w:rFonts w:ascii="Calibri" w:eastAsia="Calibri" w:hAnsi="Calibri" w:cs="Calibri"/>
          <w:sz w:val="24"/>
          <w:szCs w:val="24"/>
        </w:rPr>
        <w:t xml:space="preserve"> Olive </w:t>
      </w:r>
      <w:r w:rsidR="00F1218A">
        <w:rPr>
          <w:rFonts w:ascii="Calibri" w:eastAsia="Calibri" w:hAnsi="Calibri" w:cs="Calibri"/>
          <w:sz w:val="24"/>
          <w:szCs w:val="24"/>
        </w:rPr>
        <w:t xml:space="preserve">says that, now that she thinks about it, </w:t>
      </w:r>
      <w:proofErr w:type="spellStart"/>
      <w:r w:rsidR="00F1218A">
        <w:rPr>
          <w:rFonts w:ascii="Calibri" w:eastAsia="Calibri" w:hAnsi="Calibri" w:cs="Calibri"/>
          <w:sz w:val="24"/>
          <w:szCs w:val="24"/>
        </w:rPr>
        <w:t>Mz</w:t>
      </w:r>
      <w:proofErr w:type="spellEnd"/>
      <w:r w:rsidR="00F1218A">
        <w:rPr>
          <w:rFonts w:ascii="Calibri" w:eastAsia="Calibri" w:hAnsi="Calibri" w:cs="Calibri"/>
          <w:sz w:val="24"/>
          <w:szCs w:val="24"/>
        </w:rPr>
        <w:t xml:space="preserve">. Mole </w:t>
      </w:r>
      <w:r w:rsidR="00947A42">
        <w:rPr>
          <w:rFonts w:ascii="Calibri" w:eastAsia="Calibri" w:hAnsi="Calibri" w:cs="Calibri"/>
          <w:sz w:val="24"/>
          <w:szCs w:val="24"/>
        </w:rPr>
        <w:t>doesn’t have any ears are her head</w:t>
      </w:r>
      <w:r w:rsidR="00B650F0">
        <w:rPr>
          <w:rFonts w:ascii="Calibri" w:eastAsia="Calibri" w:hAnsi="Calibri" w:cs="Calibri"/>
          <w:sz w:val="24"/>
          <w:szCs w:val="24"/>
        </w:rPr>
        <w:t>! Suddenly</w:t>
      </w:r>
      <w:r w:rsidR="0042690C">
        <w:rPr>
          <w:rFonts w:ascii="Calibri" w:eastAsia="Calibri" w:hAnsi="Calibri" w:cs="Calibri"/>
          <w:sz w:val="24"/>
          <w:szCs w:val="24"/>
        </w:rPr>
        <w:t xml:space="preserve"> some </w:t>
      </w:r>
      <w:r w:rsidR="00B650F0">
        <w:rPr>
          <w:rFonts w:ascii="Calibri" w:eastAsia="Calibri" w:hAnsi="Calibri" w:cs="Calibri"/>
          <w:sz w:val="24"/>
          <w:szCs w:val="24"/>
        </w:rPr>
        <w:t>seagulls</w:t>
      </w:r>
      <w:r w:rsidR="0042690C">
        <w:rPr>
          <w:rFonts w:ascii="Calibri" w:eastAsia="Calibri" w:hAnsi="Calibri" w:cs="Calibri"/>
          <w:sz w:val="24"/>
          <w:szCs w:val="24"/>
        </w:rPr>
        <w:t xml:space="preserve"> fly </w:t>
      </w:r>
      <w:r w:rsidR="00D812D7">
        <w:rPr>
          <w:rFonts w:ascii="Calibri" w:eastAsia="Calibri" w:hAnsi="Calibri" w:cs="Calibri"/>
          <w:sz w:val="24"/>
          <w:szCs w:val="24"/>
        </w:rPr>
        <w:t xml:space="preserve">overhead. </w:t>
      </w:r>
      <w:r w:rsidR="00E933A2">
        <w:rPr>
          <w:rFonts w:ascii="Calibri" w:eastAsia="Calibri" w:hAnsi="Calibri" w:cs="Calibri"/>
          <w:sz w:val="24"/>
          <w:szCs w:val="24"/>
        </w:rPr>
        <w:t>Wait a minute, those birds don’t have any ear</w:t>
      </w:r>
      <w:r w:rsidR="00D812D7">
        <w:rPr>
          <w:rFonts w:ascii="Calibri" w:eastAsia="Calibri" w:hAnsi="Calibri" w:cs="Calibri"/>
          <w:sz w:val="24"/>
          <w:szCs w:val="24"/>
        </w:rPr>
        <w:t>s</w:t>
      </w:r>
      <w:r w:rsidR="00947A42">
        <w:rPr>
          <w:rFonts w:ascii="Calibri" w:eastAsia="Calibri" w:hAnsi="Calibri" w:cs="Calibri"/>
          <w:sz w:val="24"/>
          <w:szCs w:val="24"/>
        </w:rPr>
        <w:t xml:space="preserve"> on their heads</w:t>
      </w:r>
      <w:r w:rsidR="00E933A2">
        <w:rPr>
          <w:rFonts w:ascii="Calibri" w:eastAsia="Calibri" w:hAnsi="Calibri" w:cs="Calibri"/>
          <w:sz w:val="24"/>
          <w:szCs w:val="24"/>
        </w:rPr>
        <w:t xml:space="preserve"> either, does that mean they can’t hear? We need more observations.</w:t>
      </w:r>
    </w:p>
    <w:p w14:paraId="5EFC2F18" w14:textId="77777777" w:rsidR="00E933A2" w:rsidRDefault="00E933A2">
      <w:pPr>
        <w:spacing w:line="240" w:lineRule="auto"/>
        <w:rPr>
          <w:rFonts w:ascii="Calibri" w:eastAsia="Calibri" w:hAnsi="Calibri" w:cs="Calibri"/>
          <w:sz w:val="24"/>
          <w:szCs w:val="24"/>
        </w:rPr>
      </w:pPr>
    </w:p>
    <w:p w14:paraId="0000000F" w14:textId="623F55E6" w:rsidR="006A1820" w:rsidRPr="005F6CE0" w:rsidRDefault="00E933A2">
      <w:pPr>
        <w:spacing w:line="240" w:lineRule="auto"/>
        <w:rPr>
          <w:rFonts w:ascii="Calibri" w:eastAsia="Calibri" w:hAnsi="Calibri" w:cs="Calibri"/>
          <w:sz w:val="24"/>
          <w:szCs w:val="24"/>
        </w:rPr>
      </w:pPr>
      <w:r>
        <w:rPr>
          <w:rFonts w:ascii="Calibri" w:eastAsia="Calibri" w:hAnsi="Calibri" w:cs="Calibri"/>
          <w:sz w:val="24"/>
          <w:szCs w:val="24"/>
        </w:rPr>
        <w:t xml:space="preserve">So the kids observe the </w:t>
      </w:r>
      <w:r w:rsidR="00B650F0">
        <w:rPr>
          <w:rFonts w:ascii="Calibri" w:eastAsia="Calibri" w:hAnsi="Calibri" w:cs="Calibri"/>
          <w:sz w:val="24"/>
          <w:szCs w:val="24"/>
        </w:rPr>
        <w:t xml:space="preserve">seagulls hopping </w:t>
      </w:r>
      <w:r>
        <w:rPr>
          <w:rFonts w:ascii="Calibri" w:eastAsia="Calibri" w:hAnsi="Calibri" w:cs="Calibri"/>
          <w:sz w:val="24"/>
          <w:szCs w:val="24"/>
        </w:rPr>
        <w:t xml:space="preserve">about and </w:t>
      </w:r>
      <w:r w:rsidR="00B650F0">
        <w:rPr>
          <w:rFonts w:ascii="Calibri" w:eastAsia="Calibri" w:hAnsi="Calibri" w:cs="Calibri"/>
          <w:sz w:val="24"/>
          <w:szCs w:val="24"/>
        </w:rPr>
        <w:t>squawking</w:t>
      </w:r>
      <w:r>
        <w:rPr>
          <w:rFonts w:ascii="Calibri" w:eastAsia="Calibri" w:hAnsi="Calibri" w:cs="Calibri"/>
          <w:sz w:val="24"/>
          <w:szCs w:val="24"/>
        </w:rPr>
        <w:t xml:space="preserve"> to each other</w:t>
      </w:r>
      <w:r w:rsidR="00B650F0">
        <w:rPr>
          <w:rFonts w:ascii="Calibri" w:eastAsia="Calibri" w:hAnsi="Calibri" w:cs="Calibri"/>
          <w:sz w:val="24"/>
          <w:szCs w:val="24"/>
        </w:rPr>
        <w:t xml:space="preserve"> on the beach</w:t>
      </w:r>
      <w:r>
        <w:rPr>
          <w:rFonts w:ascii="Calibri" w:eastAsia="Calibri" w:hAnsi="Calibri" w:cs="Calibri"/>
          <w:sz w:val="24"/>
          <w:szCs w:val="24"/>
        </w:rPr>
        <w:t xml:space="preserve">.  “Why would they </w:t>
      </w:r>
      <w:r w:rsidR="00B650F0">
        <w:rPr>
          <w:rFonts w:ascii="Calibri" w:eastAsia="Calibri" w:hAnsi="Calibri" w:cs="Calibri"/>
          <w:sz w:val="24"/>
          <w:szCs w:val="24"/>
          <w:highlight w:val="white"/>
        </w:rPr>
        <w:t xml:space="preserve">squawk </w:t>
      </w:r>
      <w:r w:rsidR="00B650F0">
        <w:rPr>
          <w:rFonts w:ascii="Calibri" w:eastAsia="Calibri" w:hAnsi="Calibri" w:cs="Calibri"/>
          <w:sz w:val="24"/>
          <w:szCs w:val="24"/>
        </w:rPr>
        <w:t>at</w:t>
      </w:r>
      <w:r>
        <w:rPr>
          <w:rFonts w:ascii="Calibri" w:eastAsia="Calibri" w:hAnsi="Calibri" w:cs="Calibri"/>
          <w:sz w:val="24"/>
          <w:szCs w:val="24"/>
        </w:rPr>
        <w:t xml:space="preserve"> each other if they can’t hear?”  Hmmm.  Good question. So </w:t>
      </w:r>
      <w:r w:rsidR="005F6CE0">
        <w:rPr>
          <w:rFonts w:ascii="Calibri" w:eastAsia="Calibri" w:hAnsi="Calibri" w:cs="Calibri"/>
          <w:sz w:val="24"/>
          <w:szCs w:val="24"/>
          <w:highlight w:val="white"/>
        </w:rPr>
        <w:t>Elinor imitates</w:t>
      </w:r>
      <w:r w:rsidR="00B650F0">
        <w:rPr>
          <w:rFonts w:ascii="Calibri" w:eastAsia="Calibri" w:hAnsi="Calibri" w:cs="Calibri"/>
          <w:sz w:val="24"/>
          <w:szCs w:val="24"/>
          <w:highlight w:val="white"/>
        </w:rPr>
        <w:t xml:space="preserve"> a seagull squawk</w:t>
      </w:r>
      <w:r w:rsidR="005F6CE0">
        <w:rPr>
          <w:rFonts w:ascii="Calibri" w:eastAsia="Calibri" w:hAnsi="Calibri" w:cs="Calibri"/>
          <w:sz w:val="24"/>
          <w:szCs w:val="24"/>
          <w:highlight w:val="white"/>
        </w:rPr>
        <w:t xml:space="preserve"> as best she can and</w:t>
      </w:r>
      <w:r w:rsidR="00B650F0">
        <w:rPr>
          <w:rFonts w:ascii="Calibri" w:eastAsia="Calibri" w:hAnsi="Calibri" w:cs="Calibri"/>
          <w:sz w:val="24"/>
          <w:szCs w:val="24"/>
          <w:highlight w:val="white"/>
        </w:rPr>
        <w:t xml:space="preserve"> </w:t>
      </w:r>
      <w:r w:rsidR="005F6CE0">
        <w:rPr>
          <w:rFonts w:ascii="Calibri" w:eastAsia="Calibri" w:hAnsi="Calibri" w:cs="Calibri"/>
          <w:sz w:val="24"/>
          <w:szCs w:val="24"/>
          <w:highlight w:val="white"/>
        </w:rPr>
        <w:t>the birds turn and look at her curiously.</w:t>
      </w:r>
      <w:r>
        <w:rPr>
          <w:rFonts w:ascii="Calibri" w:eastAsia="Calibri" w:hAnsi="Calibri" w:cs="Calibri"/>
          <w:sz w:val="24"/>
          <w:szCs w:val="24"/>
        </w:rPr>
        <w:t xml:space="preserve"> It sure seems like they can hear.  Then Olive get</w:t>
      </w:r>
      <w:r w:rsidR="00B650F0">
        <w:rPr>
          <w:rFonts w:ascii="Calibri" w:eastAsia="Calibri" w:hAnsi="Calibri" w:cs="Calibri"/>
          <w:sz w:val="24"/>
          <w:szCs w:val="24"/>
        </w:rPr>
        <w:t>s</w:t>
      </w:r>
      <w:r>
        <w:rPr>
          <w:rFonts w:ascii="Calibri" w:eastAsia="Calibri" w:hAnsi="Calibri" w:cs="Calibri"/>
          <w:sz w:val="24"/>
          <w:szCs w:val="24"/>
        </w:rPr>
        <w:t xml:space="preserve"> an idea, “The fish don’t have ears either – let’s see if THEY can hear,” </w:t>
      </w:r>
      <w:r w:rsidR="00B650F0">
        <w:rPr>
          <w:rFonts w:ascii="Calibri" w:eastAsia="Calibri" w:hAnsi="Calibri" w:cs="Calibri"/>
          <w:sz w:val="24"/>
          <w:szCs w:val="24"/>
        </w:rPr>
        <w:t>But Elinor wonders</w:t>
      </w:r>
      <w:r>
        <w:rPr>
          <w:rFonts w:ascii="Calibri" w:eastAsia="Calibri" w:hAnsi="Calibri" w:cs="Calibri"/>
          <w:sz w:val="24"/>
          <w:szCs w:val="24"/>
        </w:rPr>
        <w:t xml:space="preserve">, can ANYONE hear under water? </w:t>
      </w:r>
      <w:r w:rsidR="0042690C">
        <w:rPr>
          <w:rFonts w:ascii="Calibri" w:eastAsia="Calibri" w:hAnsi="Calibri" w:cs="Calibri"/>
          <w:sz w:val="24"/>
          <w:szCs w:val="24"/>
        </w:rPr>
        <w:t>The kids eagerly stick their heads underwater and try to speak to each other, confirming they can hear</w:t>
      </w:r>
      <w:r w:rsidR="007D6421">
        <w:rPr>
          <w:rFonts w:ascii="Calibri" w:eastAsia="Calibri" w:hAnsi="Calibri" w:cs="Calibri"/>
          <w:sz w:val="24"/>
          <w:szCs w:val="24"/>
          <w:highlight w:val="white"/>
        </w:rPr>
        <w:t xml:space="preserve">.  </w:t>
      </w:r>
      <w:r w:rsidR="00947A42" w:rsidRPr="00947A42">
        <w:t xml:space="preserve"> </w:t>
      </w:r>
      <w:hyperlink r:id="rId7" w:history="1">
        <w:r w:rsidR="00947A42">
          <w:rPr>
            <w:rStyle w:val="Hyperlink"/>
          </w:rPr>
          <w:t>https://www.youtube.com/watch?v=s7GL_38swbQ</w:t>
        </w:r>
      </w:hyperlink>
      <w:r w:rsidR="00947A42">
        <w:t xml:space="preserve"> </w:t>
      </w:r>
      <w:r w:rsidR="007D6421">
        <w:rPr>
          <w:rFonts w:ascii="Calibri" w:eastAsia="Calibri" w:hAnsi="Calibri" w:cs="Calibri"/>
          <w:sz w:val="24"/>
          <w:szCs w:val="24"/>
          <w:highlight w:val="white"/>
        </w:rPr>
        <w:t xml:space="preserve">What about the fish? </w:t>
      </w:r>
      <w:r w:rsidR="007D6421">
        <w:rPr>
          <w:rFonts w:ascii="Calibri" w:eastAsia="Calibri" w:hAnsi="Calibri" w:cs="Calibri"/>
          <w:sz w:val="24"/>
          <w:szCs w:val="24"/>
        </w:rPr>
        <w:t xml:space="preserve">So they experiment by staying quiet and letting the fish approach, then calling out “Marco!” and watching the fish scatter. Ari: “They </w:t>
      </w:r>
      <w:r w:rsidR="007D6421">
        <w:rPr>
          <w:rFonts w:ascii="Calibri" w:eastAsia="Calibri" w:hAnsi="Calibri" w:cs="Calibri"/>
          <w:i/>
          <w:sz w:val="24"/>
          <w:szCs w:val="24"/>
        </w:rPr>
        <w:t xml:space="preserve">definitely </w:t>
      </w:r>
      <w:r w:rsidR="007D6421">
        <w:rPr>
          <w:rFonts w:ascii="Calibri" w:eastAsia="Calibri" w:hAnsi="Calibri" w:cs="Calibri"/>
          <w:sz w:val="24"/>
          <w:szCs w:val="24"/>
        </w:rPr>
        <w:t xml:space="preserve">heard us!” </w:t>
      </w:r>
    </w:p>
    <w:p w14:paraId="00000010" w14:textId="77777777" w:rsidR="006A1820" w:rsidRDefault="006A1820">
      <w:pPr>
        <w:spacing w:line="240" w:lineRule="auto"/>
        <w:rPr>
          <w:rFonts w:ascii="Calibri" w:eastAsia="Calibri" w:hAnsi="Calibri" w:cs="Calibri"/>
          <w:sz w:val="24"/>
          <w:szCs w:val="24"/>
          <w:highlight w:val="white"/>
        </w:rPr>
      </w:pPr>
    </w:p>
    <w:p w14:paraId="22356934" w14:textId="535DC192" w:rsidR="0042690C" w:rsidRDefault="00D812D7">
      <w:pPr>
        <w:spacing w:line="240" w:lineRule="auto"/>
        <w:rPr>
          <w:rFonts w:ascii="Calibri" w:eastAsia="Calibri" w:hAnsi="Calibri" w:cs="Calibri"/>
          <w:sz w:val="24"/>
          <w:szCs w:val="24"/>
        </w:rPr>
      </w:pPr>
      <w:r>
        <w:rPr>
          <w:rFonts w:ascii="Calibri" w:eastAsia="Calibri" w:hAnsi="Calibri" w:cs="Calibri"/>
          <w:sz w:val="24"/>
          <w:szCs w:val="24"/>
        </w:rPr>
        <w:t>At this moment</w:t>
      </w:r>
      <w:r w:rsidR="005F6CE0">
        <w:rPr>
          <w:rFonts w:ascii="Calibri" w:eastAsia="Calibri" w:hAnsi="Calibri" w:cs="Calibri"/>
          <w:sz w:val="24"/>
          <w:szCs w:val="24"/>
        </w:rPr>
        <w:t xml:space="preserve"> </w:t>
      </w:r>
      <w:proofErr w:type="spellStart"/>
      <w:r w:rsidR="005F6CE0">
        <w:rPr>
          <w:rFonts w:ascii="Calibri" w:eastAsia="Calibri" w:hAnsi="Calibri" w:cs="Calibri"/>
          <w:sz w:val="24"/>
          <w:szCs w:val="24"/>
        </w:rPr>
        <w:t>Mz</w:t>
      </w:r>
      <w:proofErr w:type="spellEnd"/>
      <w:r w:rsidR="005F6CE0">
        <w:rPr>
          <w:rFonts w:ascii="Calibri" w:eastAsia="Calibri" w:hAnsi="Calibri" w:cs="Calibri"/>
          <w:sz w:val="24"/>
          <w:szCs w:val="24"/>
        </w:rPr>
        <w:t xml:space="preserve">. Mole </w:t>
      </w:r>
      <w:r w:rsidR="007D6421">
        <w:rPr>
          <w:rFonts w:ascii="Calibri" w:eastAsia="Calibri" w:hAnsi="Calibri" w:cs="Calibri"/>
          <w:sz w:val="24"/>
          <w:szCs w:val="24"/>
        </w:rPr>
        <w:t xml:space="preserve">paddles </w:t>
      </w:r>
      <w:r>
        <w:rPr>
          <w:rFonts w:ascii="Calibri" w:eastAsia="Calibri" w:hAnsi="Calibri" w:cs="Calibri"/>
          <w:sz w:val="24"/>
          <w:szCs w:val="24"/>
        </w:rPr>
        <w:t>towards them and</w:t>
      </w:r>
      <w:r w:rsidR="005F6CE0">
        <w:rPr>
          <w:rFonts w:ascii="Calibri" w:eastAsia="Calibri" w:hAnsi="Calibri" w:cs="Calibri"/>
          <w:sz w:val="24"/>
          <w:szCs w:val="24"/>
        </w:rPr>
        <w:t>, the kids try to call to her again, but still no response.</w:t>
      </w:r>
      <w:r w:rsidR="007D6421">
        <w:rPr>
          <w:rFonts w:ascii="Calibri" w:eastAsia="Calibri" w:hAnsi="Calibri" w:cs="Calibri"/>
          <w:sz w:val="24"/>
          <w:szCs w:val="24"/>
        </w:rPr>
        <w:t xml:space="preserve"> But as she gets </w:t>
      </w:r>
      <w:proofErr w:type="gramStart"/>
      <w:r w:rsidR="007D6421">
        <w:rPr>
          <w:rFonts w:ascii="Calibri" w:eastAsia="Calibri" w:hAnsi="Calibri" w:cs="Calibri"/>
          <w:sz w:val="24"/>
          <w:szCs w:val="24"/>
        </w:rPr>
        <w:t>closer</w:t>
      </w:r>
      <w:proofErr w:type="gramEnd"/>
      <w:r w:rsidR="007D6421">
        <w:rPr>
          <w:rFonts w:ascii="Calibri" w:eastAsia="Calibri" w:hAnsi="Calibri" w:cs="Calibri"/>
          <w:sz w:val="24"/>
          <w:szCs w:val="24"/>
        </w:rPr>
        <w:t xml:space="preserve"> they discover </w:t>
      </w:r>
      <w:commentRangeStart w:id="2"/>
      <w:proofErr w:type="spellStart"/>
      <w:r>
        <w:rPr>
          <w:rFonts w:ascii="Calibri" w:eastAsia="Calibri" w:hAnsi="Calibri" w:cs="Calibri"/>
          <w:sz w:val="24"/>
          <w:szCs w:val="24"/>
        </w:rPr>
        <w:t>Mz</w:t>
      </w:r>
      <w:proofErr w:type="spellEnd"/>
      <w:r>
        <w:rPr>
          <w:rFonts w:ascii="Calibri" w:eastAsia="Calibri" w:hAnsi="Calibri" w:cs="Calibri"/>
          <w:sz w:val="24"/>
          <w:szCs w:val="24"/>
        </w:rPr>
        <w:t>. Mole’s</w:t>
      </w:r>
      <w:r w:rsidR="005F6CE0">
        <w:rPr>
          <w:rFonts w:ascii="Calibri" w:eastAsia="Calibri" w:hAnsi="Calibri" w:cs="Calibri"/>
          <w:sz w:val="24"/>
          <w:szCs w:val="24"/>
        </w:rPr>
        <w:t xml:space="preserve"> been wearing </w:t>
      </w:r>
      <w:r w:rsidR="00F1218A">
        <w:rPr>
          <w:rFonts w:ascii="Calibri" w:eastAsia="Calibri" w:hAnsi="Calibri" w:cs="Calibri"/>
          <w:sz w:val="24"/>
          <w:szCs w:val="24"/>
        </w:rPr>
        <w:t xml:space="preserve">earplugs so she doesn’t get water in her ears when she swims </w:t>
      </w:r>
      <w:r w:rsidR="005F6CE0">
        <w:rPr>
          <w:rFonts w:ascii="Calibri" w:eastAsia="Calibri" w:hAnsi="Calibri" w:cs="Calibri"/>
          <w:sz w:val="24"/>
          <w:szCs w:val="24"/>
        </w:rPr>
        <w:t xml:space="preserve">and </w:t>
      </w:r>
      <w:r>
        <w:rPr>
          <w:rFonts w:ascii="Calibri" w:eastAsia="Calibri" w:hAnsi="Calibri" w:cs="Calibri"/>
          <w:sz w:val="24"/>
          <w:szCs w:val="24"/>
        </w:rPr>
        <w:t>THAT’S why she</w:t>
      </w:r>
      <w:r w:rsidR="00F1218A">
        <w:rPr>
          <w:rFonts w:ascii="Calibri" w:eastAsia="Calibri" w:hAnsi="Calibri" w:cs="Calibri"/>
          <w:sz w:val="24"/>
          <w:szCs w:val="24"/>
        </w:rPr>
        <w:t xml:space="preserve"> </w:t>
      </w:r>
      <w:r w:rsidR="005F6CE0">
        <w:rPr>
          <w:rFonts w:ascii="Calibri" w:eastAsia="Calibri" w:hAnsi="Calibri" w:cs="Calibri"/>
          <w:sz w:val="24"/>
          <w:szCs w:val="24"/>
        </w:rPr>
        <w:t>couldn't hear them</w:t>
      </w:r>
      <w:commentRangeEnd w:id="2"/>
      <w:r w:rsidR="006E255E">
        <w:rPr>
          <w:rStyle w:val="CommentReference"/>
        </w:rPr>
        <w:commentReference w:id="2"/>
      </w:r>
      <w:r w:rsidR="005F6CE0">
        <w:rPr>
          <w:rFonts w:ascii="Calibri" w:eastAsia="Calibri" w:hAnsi="Calibri" w:cs="Calibri"/>
          <w:sz w:val="24"/>
          <w:szCs w:val="24"/>
        </w:rPr>
        <w:t xml:space="preserve">! </w:t>
      </w:r>
      <w:r>
        <w:rPr>
          <w:rFonts w:ascii="Calibri" w:eastAsia="Calibri" w:hAnsi="Calibri" w:cs="Calibri"/>
          <w:sz w:val="24"/>
          <w:szCs w:val="24"/>
        </w:rPr>
        <w:t xml:space="preserve">Taking out her earplugs, </w:t>
      </w:r>
      <w:proofErr w:type="spellStart"/>
      <w:r w:rsidR="005F6CE0">
        <w:rPr>
          <w:rFonts w:ascii="Calibri" w:eastAsia="Calibri" w:hAnsi="Calibri" w:cs="Calibri"/>
          <w:sz w:val="24"/>
          <w:szCs w:val="24"/>
        </w:rPr>
        <w:t>Mz</w:t>
      </w:r>
      <w:proofErr w:type="spellEnd"/>
      <w:r w:rsidR="005F6CE0">
        <w:rPr>
          <w:rFonts w:ascii="Calibri" w:eastAsia="Calibri" w:hAnsi="Calibri" w:cs="Calibri"/>
          <w:sz w:val="24"/>
          <w:szCs w:val="24"/>
        </w:rPr>
        <w:t xml:space="preserve">. Mole explains that she </w:t>
      </w:r>
      <w:r w:rsidR="005F6CE0">
        <w:rPr>
          <w:rFonts w:ascii="Calibri" w:eastAsia="Calibri" w:hAnsi="Calibri" w:cs="Calibri"/>
          <w:i/>
          <w:sz w:val="24"/>
          <w:szCs w:val="24"/>
        </w:rPr>
        <w:t>does</w:t>
      </w:r>
      <w:r w:rsidR="005F6CE0">
        <w:rPr>
          <w:rFonts w:ascii="Calibri" w:eastAsia="Calibri" w:hAnsi="Calibri" w:cs="Calibri"/>
          <w:sz w:val="24"/>
          <w:szCs w:val="24"/>
        </w:rPr>
        <w:t xml:space="preserve"> have ears, </w:t>
      </w:r>
      <w:r>
        <w:rPr>
          <w:rFonts w:ascii="Calibri" w:eastAsia="Calibri" w:hAnsi="Calibri" w:cs="Calibri"/>
          <w:sz w:val="24"/>
          <w:szCs w:val="24"/>
        </w:rPr>
        <w:t xml:space="preserve">but her </w:t>
      </w:r>
      <w:r w:rsidR="005F6CE0">
        <w:rPr>
          <w:rFonts w:ascii="Calibri" w:eastAsia="Calibri" w:hAnsi="Calibri" w:cs="Calibri"/>
          <w:sz w:val="24"/>
          <w:szCs w:val="24"/>
        </w:rPr>
        <w:t>ear</w:t>
      </w:r>
      <w:r w:rsidR="00F1218A">
        <w:rPr>
          <w:rFonts w:ascii="Calibri" w:eastAsia="Calibri" w:hAnsi="Calibri" w:cs="Calibri"/>
          <w:sz w:val="24"/>
          <w:szCs w:val="24"/>
        </w:rPr>
        <w:t xml:space="preserve"> holes</w:t>
      </w:r>
      <w:r w:rsidR="007D6421">
        <w:rPr>
          <w:rFonts w:ascii="Calibri" w:eastAsia="Calibri" w:hAnsi="Calibri" w:cs="Calibri"/>
          <w:sz w:val="24"/>
          <w:szCs w:val="24"/>
        </w:rPr>
        <w:t xml:space="preserve"> are</w:t>
      </w:r>
      <w:r w:rsidR="00F1218A">
        <w:rPr>
          <w:rFonts w:ascii="Calibri" w:eastAsia="Calibri" w:hAnsi="Calibri" w:cs="Calibri"/>
          <w:sz w:val="24"/>
          <w:szCs w:val="24"/>
        </w:rPr>
        <w:t xml:space="preserve"> </w:t>
      </w:r>
      <w:r w:rsidR="003F04D2">
        <w:rPr>
          <w:rFonts w:ascii="Calibri" w:eastAsia="Calibri" w:hAnsi="Calibri" w:cs="Calibri"/>
          <w:sz w:val="24"/>
          <w:szCs w:val="24"/>
        </w:rPr>
        <w:t>UNDER</w:t>
      </w:r>
      <w:r w:rsidR="00F1218A">
        <w:rPr>
          <w:rFonts w:ascii="Calibri" w:eastAsia="Calibri" w:hAnsi="Calibri" w:cs="Calibri"/>
          <w:sz w:val="24"/>
          <w:szCs w:val="24"/>
        </w:rPr>
        <w:t xml:space="preserve"> her fur</w:t>
      </w:r>
      <w:r w:rsidR="005F6CE0">
        <w:rPr>
          <w:rFonts w:ascii="Calibri" w:eastAsia="Calibri" w:hAnsi="Calibri" w:cs="Calibri"/>
          <w:sz w:val="24"/>
          <w:szCs w:val="24"/>
        </w:rPr>
        <w:t xml:space="preserve"> to keep dirt out</w:t>
      </w:r>
      <w:r>
        <w:rPr>
          <w:rFonts w:ascii="Calibri" w:eastAsia="Calibri" w:hAnsi="Calibri" w:cs="Calibri"/>
          <w:sz w:val="24"/>
          <w:szCs w:val="24"/>
        </w:rPr>
        <w:t xml:space="preserve"> when she burrows underground</w:t>
      </w:r>
      <w:r w:rsidR="005F6CE0">
        <w:rPr>
          <w:rFonts w:ascii="Calibri" w:eastAsia="Calibri" w:hAnsi="Calibri" w:cs="Calibri"/>
          <w:sz w:val="24"/>
          <w:szCs w:val="24"/>
        </w:rPr>
        <w:t xml:space="preserve">. </w:t>
      </w:r>
      <w:proofErr w:type="spellStart"/>
      <w:r w:rsidR="00E933A2">
        <w:rPr>
          <w:rFonts w:ascii="Calibri" w:eastAsia="Calibri" w:hAnsi="Calibri" w:cs="Calibri"/>
          <w:sz w:val="24"/>
          <w:szCs w:val="24"/>
        </w:rPr>
        <w:t>Oooh</w:t>
      </w:r>
      <w:proofErr w:type="spellEnd"/>
      <w:r w:rsidR="00E933A2">
        <w:rPr>
          <w:rFonts w:ascii="Calibri" w:eastAsia="Calibri" w:hAnsi="Calibri" w:cs="Calibri"/>
          <w:sz w:val="24"/>
          <w:szCs w:val="24"/>
        </w:rPr>
        <w:t xml:space="preserve">, </w:t>
      </w:r>
      <w:r>
        <w:rPr>
          <w:rFonts w:ascii="Calibri" w:eastAsia="Calibri" w:hAnsi="Calibri" w:cs="Calibri"/>
          <w:sz w:val="24"/>
          <w:szCs w:val="24"/>
        </w:rPr>
        <w:t>but what about</w:t>
      </w:r>
      <w:r w:rsidR="003F04D2">
        <w:rPr>
          <w:rFonts w:ascii="Calibri" w:eastAsia="Calibri" w:hAnsi="Calibri" w:cs="Calibri"/>
          <w:sz w:val="24"/>
          <w:szCs w:val="24"/>
        </w:rPr>
        <w:t xml:space="preserve"> birds?  And fish?  </w:t>
      </w:r>
      <w:proofErr w:type="spellStart"/>
      <w:r w:rsidR="003F04D2">
        <w:rPr>
          <w:rFonts w:ascii="Calibri" w:eastAsia="Calibri" w:hAnsi="Calibri" w:cs="Calibri"/>
          <w:sz w:val="24"/>
          <w:szCs w:val="24"/>
        </w:rPr>
        <w:t>Mz</w:t>
      </w:r>
      <w:proofErr w:type="spellEnd"/>
      <w:r w:rsidR="003F04D2">
        <w:rPr>
          <w:rFonts w:ascii="Calibri" w:eastAsia="Calibri" w:hAnsi="Calibri" w:cs="Calibri"/>
          <w:sz w:val="24"/>
          <w:szCs w:val="24"/>
        </w:rPr>
        <w:t xml:space="preserve">. Mole confirms </w:t>
      </w:r>
      <w:r w:rsidR="00014131">
        <w:rPr>
          <w:rFonts w:ascii="Calibri" w:eastAsia="Calibri" w:hAnsi="Calibri" w:cs="Calibri"/>
          <w:sz w:val="24"/>
          <w:szCs w:val="24"/>
        </w:rPr>
        <w:t>(with thought bubbles)</w:t>
      </w:r>
      <w:r w:rsidR="003F04D2">
        <w:rPr>
          <w:rFonts w:ascii="Calibri" w:eastAsia="Calibri" w:hAnsi="Calibri" w:cs="Calibri"/>
          <w:sz w:val="24"/>
          <w:szCs w:val="24"/>
        </w:rPr>
        <w:t xml:space="preserve"> </w:t>
      </w:r>
      <w:r>
        <w:rPr>
          <w:rFonts w:ascii="Calibri" w:eastAsia="Calibri" w:hAnsi="Calibri" w:cs="Calibri"/>
          <w:sz w:val="24"/>
          <w:szCs w:val="24"/>
        </w:rPr>
        <w:t xml:space="preserve">that while birds don’t </w:t>
      </w:r>
      <w:proofErr w:type="gramStart"/>
      <w:r>
        <w:rPr>
          <w:rFonts w:ascii="Calibri" w:eastAsia="Calibri" w:hAnsi="Calibri" w:cs="Calibri"/>
          <w:sz w:val="24"/>
          <w:szCs w:val="24"/>
        </w:rPr>
        <w:t>burrow</w:t>
      </w:r>
      <w:proofErr w:type="gramEnd"/>
      <w:r>
        <w:rPr>
          <w:rFonts w:ascii="Calibri" w:eastAsia="Calibri" w:hAnsi="Calibri" w:cs="Calibri"/>
          <w:sz w:val="24"/>
          <w:szCs w:val="24"/>
        </w:rPr>
        <w:t xml:space="preserve"> they </w:t>
      </w:r>
      <w:r w:rsidR="003F04D2">
        <w:rPr>
          <w:rFonts w:ascii="Calibri" w:eastAsia="Calibri" w:hAnsi="Calibri" w:cs="Calibri"/>
          <w:sz w:val="24"/>
          <w:szCs w:val="24"/>
        </w:rPr>
        <w:t>ha</w:t>
      </w:r>
      <w:r w:rsidR="00014131">
        <w:rPr>
          <w:rFonts w:ascii="Calibri" w:eastAsia="Calibri" w:hAnsi="Calibri" w:cs="Calibri"/>
          <w:sz w:val="24"/>
          <w:szCs w:val="24"/>
        </w:rPr>
        <w:t>ve</w:t>
      </w:r>
      <w:r w:rsidR="003F04D2">
        <w:rPr>
          <w:rFonts w:ascii="Calibri" w:eastAsia="Calibri" w:hAnsi="Calibri" w:cs="Calibri"/>
          <w:sz w:val="24"/>
          <w:szCs w:val="24"/>
        </w:rPr>
        <w:t xml:space="preserve"> small ear holes under their feathers and </w:t>
      </w:r>
      <w:r w:rsidR="00014131">
        <w:rPr>
          <w:rFonts w:ascii="Calibri" w:eastAsia="Calibri" w:hAnsi="Calibri" w:cs="Calibri"/>
          <w:sz w:val="24"/>
          <w:szCs w:val="24"/>
        </w:rPr>
        <w:t>fish not only have small ear hole</w:t>
      </w:r>
      <w:r w:rsidR="00F0746A">
        <w:rPr>
          <w:rFonts w:ascii="Calibri" w:eastAsia="Calibri" w:hAnsi="Calibri" w:cs="Calibri"/>
          <w:sz w:val="24"/>
          <w:szCs w:val="24"/>
        </w:rPr>
        <w:t>s</w:t>
      </w:r>
      <w:r w:rsidR="00014131">
        <w:rPr>
          <w:rFonts w:ascii="Calibri" w:eastAsia="Calibri" w:hAnsi="Calibri" w:cs="Calibri"/>
          <w:sz w:val="24"/>
          <w:szCs w:val="24"/>
        </w:rPr>
        <w:t xml:space="preserve"> too,</w:t>
      </w:r>
      <w:r w:rsidR="00F0746A">
        <w:rPr>
          <w:rFonts w:ascii="Calibri" w:eastAsia="Calibri" w:hAnsi="Calibri" w:cs="Calibri"/>
          <w:sz w:val="24"/>
          <w:szCs w:val="24"/>
        </w:rPr>
        <w:t xml:space="preserve"> but special sensors all along their body. </w:t>
      </w:r>
      <w:r w:rsidR="00014131">
        <w:rPr>
          <w:rFonts w:ascii="Calibri" w:eastAsia="Calibri" w:hAnsi="Calibri" w:cs="Calibri"/>
          <w:sz w:val="24"/>
          <w:szCs w:val="24"/>
        </w:rPr>
        <w:t xml:space="preserve"> </w:t>
      </w:r>
      <w:r w:rsidR="00F0746A">
        <w:rPr>
          <w:rFonts w:ascii="Calibri" w:eastAsia="Calibri" w:hAnsi="Calibri" w:cs="Calibri"/>
          <w:sz w:val="24"/>
          <w:szCs w:val="24"/>
        </w:rPr>
        <w:t xml:space="preserve"> </w:t>
      </w:r>
      <w:r>
        <w:rPr>
          <w:rFonts w:ascii="Calibri" w:eastAsia="Calibri" w:hAnsi="Calibri" w:cs="Calibri"/>
          <w:sz w:val="24"/>
          <w:szCs w:val="24"/>
        </w:rPr>
        <w:t xml:space="preserve">That’s </w:t>
      </w:r>
      <w:proofErr w:type="spellStart"/>
      <w:r>
        <w:rPr>
          <w:rFonts w:ascii="Calibri" w:eastAsia="Calibri" w:hAnsi="Calibri" w:cs="Calibri"/>
          <w:sz w:val="24"/>
          <w:szCs w:val="24"/>
        </w:rPr>
        <w:t>soo</w:t>
      </w:r>
      <w:proofErr w:type="spellEnd"/>
      <w:r>
        <w:rPr>
          <w:rFonts w:ascii="Calibri" w:eastAsia="Calibri" w:hAnsi="Calibri" w:cs="Calibri"/>
          <w:sz w:val="24"/>
          <w:szCs w:val="24"/>
        </w:rPr>
        <w:t xml:space="preserve"> interesting! There sure are lots of kinds of ears! </w:t>
      </w:r>
      <w:r w:rsidR="0042690C">
        <w:rPr>
          <w:rFonts w:ascii="Calibri" w:eastAsia="Calibri" w:hAnsi="Calibri" w:cs="Calibri"/>
          <w:sz w:val="24"/>
          <w:szCs w:val="24"/>
        </w:rPr>
        <w:t>Elinor has long pointy ones, Olive has big floppy ones and Ari has sticky-out ones</w:t>
      </w:r>
      <w:commentRangeStart w:id="3"/>
      <w:r w:rsidR="0042690C">
        <w:rPr>
          <w:rFonts w:ascii="Calibri" w:eastAsia="Calibri" w:hAnsi="Calibri" w:cs="Calibri"/>
          <w:sz w:val="24"/>
          <w:szCs w:val="24"/>
        </w:rPr>
        <w:t xml:space="preserve">. They agree that while their </w:t>
      </w:r>
      <w:r w:rsidR="0042690C">
        <w:rPr>
          <w:rFonts w:ascii="Calibri" w:eastAsia="Calibri" w:hAnsi="Calibri" w:cs="Calibri"/>
          <w:sz w:val="24"/>
          <w:szCs w:val="24"/>
        </w:rPr>
        <w:lastRenderedPageBreak/>
        <w:t>ears all look a bit different, they’re all definitely good at hearing</w:t>
      </w:r>
      <w:commentRangeEnd w:id="3"/>
      <w:r w:rsidR="006E255E">
        <w:rPr>
          <w:rStyle w:val="CommentReference"/>
        </w:rPr>
        <w:commentReference w:id="3"/>
      </w:r>
      <w:r w:rsidR="00F0746A">
        <w:rPr>
          <w:rFonts w:ascii="Calibri" w:eastAsia="Calibri" w:hAnsi="Calibri" w:cs="Calibri"/>
          <w:sz w:val="24"/>
          <w:szCs w:val="24"/>
        </w:rPr>
        <w:t xml:space="preserve">…and THAT Means – </w:t>
      </w:r>
      <w:r>
        <w:rPr>
          <w:rFonts w:ascii="Calibri" w:eastAsia="Calibri" w:hAnsi="Calibri" w:cs="Calibri"/>
          <w:sz w:val="24"/>
          <w:szCs w:val="24"/>
        </w:rPr>
        <w:t>“</w:t>
      </w:r>
      <w:r w:rsidR="00F0746A">
        <w:rPr>
          <w:rFonts w:ascii="Calibri" w:eastAsia="Calibri" w:hAnsi="Calibri" w:cs="Calibri"/>
          <w:sz w:val="24"/>
          <w:szCs w:val="24"/>
        </w:rPr>
        <w:t>Marco</w:t>
      </w:r>
      <w:r>
        <w:rPr>
          <w:rFonts w:ascii="Calibri" w:eastAsia="Calibri" w:hAnsi="Calibri" w:cs="Calibri"/>
          <w:sz w:val="24"/>
          <w:szCs w:val="24"/>
        </w:rPr>
        <w:t>,”</w:t>
      </w:r>
      <w:r w:rsidR="00F0746A">
        <w:rPr>
          <w:rFonts w:ascii="Calibri" w:eastAsia="Calibri" w:hAnsi="Calibri" w:cs="Calibri"/>
          <w:sz w:val="24"/>
          <w:szCs w:val="24"/>
        </w:rPr>
        <w:t xml:space="preserve"> cries Elinor </w:t>
      </w:r>
      <w:r>
        <w:rPr>
          <w:rFonts w:ascii="Calibri" w:eastAsia="Calibri" w:hAnsi="Calibri" w:cs="Calibri"/>
          <w:sz w:val="24"/>
          <w:szCs w:val="24"/>
        </w:rPr>
        <w:t xml:space="preserve">as she runs into the water </w:t>
      </w:r>
      <w:r w:rsidR="00F0746A">
        <w:rPr>
          <w:rFonts w:ascii="Calibri" w:eastAsia="Calibri" w:hAnsi="Calibri" w:cs="Calibri"/>
          <w:sz w:val="24"/>
          <w:szCs w:val="24"/>
        </w:rPr>
        <w:t xml:space="preserve">and </w:t>
      </w:r>
      <w:r>
        <w:rPr>
          <w:rFonts w:ascii="Calibri" w:eastAsia="Calibri" w:hAnsi="Calibri" w:cs="Calibri"/>
          <w:sz w:val="24"/>
          <w:szCs w:val="24"/>
        </w:rPr>
        <w:t>“</w:t>
      </w:r>
      <w:r w:rsidR="00F0746A">
        <w:rPr>
          <w:rFonts w:ascii="Calibri" w:eastAsia="Calibri" w:hAnsi="Calibri" w:cs="Calibri"/>
          <w:sz w:val="24"/>
          <w:szCs w:val="24"/>
        </w:rPr>
        <w:t>POLO</w:t>
      </w:r>
      <w:r>
        <w:rPr>
          <w:rFonts w:ascii="Calibri" w:eastAsia="Calibri" w:hAnsi="Calibri" w:cs="Calibri"/>
          <w:sz w:val="24"/>
          <w:szCs w:val="24"/>
        </w:rPr>
        <w:t>”</w:t>
      </w:r>
      <w:r w:rsidR="00F0746A">
        <w:rPr>
          <w:rFonts w:ascii="Calibri" w:eastAsia="Calibri" w:hAnsi="Calibri" w:cs="Calibri"/>
          <w:sz w:val="24"/>
          <w:szCs w:val="24"/>
        </w:rPr>
        <w:t xml:space="preserve"> answers Ms. Mole</w:t>
      </w:r>
      <w:r>
        <w:rPr>
          <w:rFonts w:ascii="Calibri" w:eastAsia="Calibri" w:hAnsi="Calibri" w:cs="Calibri"/>
          <w:sz w:val="24"/>
          <w:szCs w:val="24"/>
        </w:rPr>
        <w:t xml:space="preserve"> and her friends!</w:t>
      </w:r>
      <w:r w:rsidR="00F0746A">
        <w:rPr>
          <w:rFonts w:ascii="Calibri" w:eastAsia="Calibri" w:hAnsi="Calibri" w:cs="Calibri"/>
          <w:sz w:val="24"/>
          <w:szCs w:val="24"/>
        </w:rPr>
        <w:t xml:space="preserve"> </w:t>
      </w:r>
    </w:p>
    <w:p w14:paraId="4ED7D2C8" w14:textId="48BE2D34" w:rsidR="007F1204" w:rsidRDefault="007F1204">
      <w:pPr>
        <w:spacing w:line="240" w:lineRule="auto"/>
        <w:rPr>
          <w:rFonts w:ascii="Calibri" w:eastAsia="Calibri" w:hAnsi="Calibri" w:cs="Calibri"/>
          <w:sz w:val="24"/>
          <w:szCs w:val="24"/>
        </w:rPr>
      </w:pPr>
    </w:p>
    <w:p w14:paraId="42D908F8" w14:textId="32714686" w:rsidR="007F1204" w:rsidRPr="007F1204" w:rsidRDefault="007F1204">
      <w:pPr>
        <w:spacing w:line="240" w:lineRule="auto"/>
        <w:rPr>
          <w:rFonts w:ascii="Calibri" w:eastAsia="Calibri" w:hAnsi="Calibri" w:cs="Calibri"/>
          <w:b/>
          <w:sz w:val="24"/>
          <w:szCs w:val="24"/>
          <w:u w:val="single"/>
        </w:rPr>
      </w:pPr>
      <w:r w:rsidRPr="007F1204">
        <w:rPr>
          <w:rFonts w:ascii="Calibri" w:eastAsia="Calibri" w:hAnsi="Calibri" w:cs="Calibri"/>
          <w:b/>
          <w:sz w:val="24"/>
          <w:szCs w:val="24"/>
          <w:u w:val="single"/>
        </w:rPr>
        <w:t>Sara Sweetman Notes:</w:t>
      </w:r>
    </w:p>
    <w:p w14:paraId="3EAB4572" w14:textId="507F2DF1" w:rsidR="007F1204" w:rsidRPr="007F1204" w:rsidRDefault="007F1204">
      <w:pPr>
        <w:spacing w:line="240" w:lineRule="auto"/>
        <w:rPr>
          <w:rFonts w:ascii="Calibri" w:eastAsia="Calibri" w:hAnsi="Calibri" w:cs="Calibri"/>
          <w:i/>
          <w:sz w:val="24"/>
          <w:szCs w:val="24"/>
        </w:rPr>
      </w:pPr>
      <w:r w:rsidRPr="007F1204">
        <w:rPr>
          <w:i/>
        </w:rPr>
        <w:t xml:space="preserve">Ears to you might story idea looks good too.  I think the question should more closely reflect the learning - which I see as </w:t>
      </w:r>
      <w:commentRangeStart w:id="4"/>
      <w:r w:rsidRPr="007F1204">
        <w:rPr>
          <w:i/>
        </w:rPr>
        <w:t xml:space="preserve">"although animals have very different looking </w:t>
      </w:r>
      <w:proofErr w:type="gramStart"/>
      <w:r w:rsidRPr="007F1204">
        <w:rPr>
          <w:i/>
        </w:rPr>
        <w:t>ears</w:t>
      </w:r>
      <w:proofErr w:type="gramEnd"/>
      <w:r w:rsidRPr="007F1204">
        <w:rPr>
          <w:i/>
        </w:rPr>
        <w:t xml:space="preserve"> they all hear what is around them"</w:t>
      </w:r>
      <w:commentRangeEnd w:id="4"/>
      <w:r w:rsidR="006E255E">
        <w:rPr>
          <w:rStyle w:val="CommentReference"/>
        </w:rPr>
        <w:commentReference w:id="4"/>
      </w:r>
      <w:r w:rsidRPr="007F1204">
        <w:rPr>
          <w:i/>
        </w:rPr>
        <w:t xml:space="preserve"> . The script could compare and contrast </w:t>
      </w:r>
      <w:proofErr w:type="spellStart"/>
      <w:proofErr w:type="gramStart"/>
      <w:r w:rsidRPr="007F1204">
        <w:rPr>
          <w:i/>
        </w:rPr>
        <w:t>Ms.Moles</w:t>
      </w:r>
      <w:proofErr w:type="spellEnd"/>
      <w:proofErr w:type="gramEnd"/>
      <w:r w:rsidRPr="007F1204">
        <w:rPr>
          <w:i/>
        </w:rPr>
        <w:t xml:space="preserve"> hearing to the kids (bats, rabbits, and elephants all have pretty good hearing) ...since </w:t>
      </w:r>
      <w:proofErr w:type="spellStart"/>
      <w:r w:rsidRPr="007F1204">
        <w:rPr>
          <w:i/>
        </w:rPr>
        <w:t>Mz.Mole</w:t>
      </w:r>
      <w:proofErr w:type="spellEnd"/>
      <w:r w:rsidRPr="007F1204">
        <w:rPr>
          <w:i/>
        </w:rPr>
        <w:t xml:space="preserve"> can't "aim" her ear to catch sounds she doesn't hear as well as the kids.</w:t>
      </w:r>
      <w:bookmarkStart w:id="5" w:name="_GoBack"/>
      <w:bookmarkEnd w:id="5"/>
    </w:p>
    <w:sectPr w:rsidR="007F1204" w:rsidRPr="007F1204">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10-29T14:58:00Z" w:initials="AEL">
    <w:p w14:paraId="5D5CF1E8" w14:textId="76D4361B" w:rsidR="006E255E" w:rsidRDefault="006E255E">
      <w:pPr>
        <w:pStyle w:val="CommentText"/>
      </w:pPr>
      <w:r>
        <w:rPr>
          <w:rStyle w:val="CommentReference"/>
        </w:rPr>
        <w:annotationRef/>
      </w:r>
      <w:r>
        <w:t>I’m not sure this makes sense since they have called to Ms. Mole before and she’s never had an issue hearing them.  Maybe they discover her lack of ears in another way?</w:t>
      </w:r>
    </w:p>
  </w:comment>
  <w:comment w:id="1" w:author="Anne E. Lund" w:date="2019-10-29T14:59:00Z" w:initials="AEL">
    <w:p w14:paraId="462C90C3" w14:textId="6E212B72" w:rsidR="006E255E" w:rsidRDefault="006E255E">
      <w:pPr>
        <w:pStyle w:val="CommentText"/>
      </w:pPr>
      <w:r>
        <w:rPr>
          <w:rStyle w:val="CommentReference"/>
        </w:rPr>
        <w:annotationRef/>
      </w:r>
      <w:r>
        <w:t xml:space="preserve">See note above.  Ms. Mole hears them just fine every other </w:t>
      </w:r>
      <w:proofErr w:type="gramStart"/>
      <w:r>
        <w:t>time</w:t>
      </w:r>
      <w:proofErr w:type="gramEnd"/>
      <w:r>
        <w:t xml:space="preserve"> so this is a bit confusing.</w:t>
      </w:r>
    </w:p>
  </w:comment>
  <w:comment w:id="2" w:author="Anne E. Lund" w:date="2019-10-29T15:00:00Z" w:initials="AEL">
    <w:p w14:paraId="098C9C32" w14:textId="563BAA68" w:rsidR="006E255E" w:rsidRDefault="006E255E">
      <w:pPr>
        <w:pStyle w:val="CommentText"/>
      </w:pPr>
      <w:r>
        <w:rPr>
          <w:rStyle w:val="CommentReference"/>
        </w:rPr>
        <w:annotationRef/>
      </w:r>
      <w:r>
        <w:t>I think this might be confusing to kids. It’s adding another layer into the story about hearing – that ear plugs block the sound.  (Not sure many kids will know what ear plugs are actually.)  Could they instead be playing in some way that focuses on their own ears and then realize Ms. Mole doesn’t have ears?  Then they wonder how she can hear them if she doesn’t have ears. And the investigating goes from there.</w:t>
      </w:r>
    </w:p>
  </w:comment>
  <w:comment w:id="3" w:author="Anne E. Lund" w:date="2019-10-29T15:03:00Z" w:initials="AEL">
    <w:p w14:paraId="4A0528DA" w14:textId="3E8B7FF7" w:rsidR="006E255E" w:rsidRDefault="006E255E">
      <w:pPr>
        <w:pStyle w:val="CommentText"/>
      </w:pPr>
      <w:r>
        <w:rPr>
          <w:rStyle w:val="CommentReference"/>
        </w:rPr>
        <w:annotationRef/>
      </w:r>
      <w:r>
        <w:t>This is the key, right?</w:t>
      </w:r>
    </w:p>
  </w:comment>
  <w:comment w:id="4" w:author="Anne E. Lund" w:date="2019-10-29T15:03:00Z" w:initials="AEL">
    <w:p w14:paraId="08B8F0B0" w14:textId="5D55F248" w:rsidR="006E255E" w:rsidRDefault="006E255E">
      <w:pPr>
        <w:pStyle w:val="CommentText"/>
      </w:pPr>
      <w:r>
        <w:rPr>
          <w:rStyle w:val="CommentReference"/>
        </w:rPr>
        <w:annotationRef/>
      </w:r>
      <w:r>
        <w:t>Agree 100%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5CF1E8" w15:done="0"/>
  <w15:commentEx w15:paraId="462C90C3" w15:done="0"/>
  <w15:commentEx w15:paraId="098C9C32" w15:done="0"/>
  <w15:commentEx w15:paraId="4A0528DA" w15:done="0"/>
  <w15:commentEx w15:paraId="08B8F0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5CF1E8" w16cid:durableId="2162D227"/>
  <w16cid:commentId w16cid:paraId="462C90C3" w16cid:durableId="2162D260"/>
  <w16cid:commentId w16cid:paraId="098C9C32" w16cid:durableId="2162D2A2"/>
  <w16cid:commentId w16cid:paraId="4A0528DA" w16cid:durableId="2162D333"/>
  <w16cid:commentId w16cid:paraId="08B8F0B0" w16cid:durableId="2162D3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20"/>
    <w:rsid w:val="00014131"/>
    <w:rsid w:val="0012490F"/>
    <w:rsid w:val="003F04D2"/>
    <w:rsid w:val="0042690C"/>
    <w:rsid w:val="005F6CE0"/>
    <w:rsid w:val="006A1820"/>
    <w:rsid w:val="006B7BBD"/>
    <w:rsid w:val="006E255E"/>
    <w:rsid w:val="007D6421"/>
    <w:rsid w:val="007F1204"/>
    <w:rsid w:val="00947A42"/>
    <w:rsid w:val="00B14DA9"/>
    <w:rsid w:val="00B650F0"/>
    <w:rsid w:val="00BB778A"/>
    <w:rsid w:val="00BD2BDA"/>
    <w:rsid w:val="00D812D7"/>
    <w:rsid w:val="00E933A2"/>
    <w:rsid w:val="00F0746A"/>
    <w:rsid w:val="00F121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94BD"/>
  <w15:docId w15:val="{3B1A2FE3-5DD5-4AE3-906F-96DAB052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B77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78A"/>
    <w:rPr>
      <w:rFonts w:ascii="Segoe UI" w:hAnsi="Segoe UI" w:cs="Segoe UI"/>
      <w:sz w:val="18"/>
      <w:szCs w:val="18"/>
    </w:rPr>
  </w:style>
  <w:style w:type="character" w:styleId="CommentReference">
    <w:name w:val="annotation reference"/>
    <w:basedOn w:val="DefaultParagraphFont"/>
    <w:uiPriority w:val="99"/>
    <w:semiHidden/>
    <w:unhideWhenUsed/>
    <w:rsid w:val="006B7BBD"/>
    <w:rPr>
      <w:sz w:val="16"/>
      <w:szCs w:val="16"/>
    </w:rPr>
  </w:style>
  <w:style w:type="paragraph" w:styleId="CommentText">
    <w:name w:val="annotation text"/>
    <w:basedOn w:val="Normal"/>
    <w:link w:val="CommentTextChar"/>
    <w:uiPriority w:val="99"/>
    <w:semiHidden/>
    <w:unhideWhenUsed/>
    <w:rsid w:val="006B7BBD"/>
    <w:pPr>
      <w:spacing w:line="240" w:lineRule="auto"/>
    </w:pPr>
    <w:rPr>
      <w:sz w:val="20"/>
      <w:szCs w:val="20"/>
    </w:rPr>
  </w:style>
  <w:style w:type="character" w:customStyle="1" w:styleId="CommentTextChar">
    <w:name w:val="Comment Text Char"/>
    <w:basedOn w:val="DefaultParagraphFont"/>
    <w:link w:val="CommentText"/>
    <w:uiPriority w:val="99"/>
    <w:semiHidden/>
    <w:rsid w:val="006B7BBD"/>
    <w:rPr>
      <w:sz w:val="20"/>
      <w:szCs w:val="20"/>
    </w:rPr>
  </w:style>
  <w:style w:type="paragraph" w:styleId="CommentSubject">
    <w:name w:val="annotation subject"/>
    <w:basedOn w:val="CommentText"/>
    <w:next w:val="CommentText"/>
    <w:link w:val="CommentSubjectChar"/>
    <w:uiPriority w:val="99"/>
    <w:semiHidden/>
    <w:unhideWhenUsed/>
    <w:rsid w:val="006B7BBD"/>
    <w:rPr>
      <w:b/>
      <w:bCs/>
    </w:rPr>
  </w:style>
  <w:style w:type="character" w:customStyle="1" w:styleId="CommentSubjectChar">
    <w:name w:val="Comment Subject Char"/>
    <w:basedOn w:val="CommentTextChar"/>
    <w:link w:val="CommentSubject"/>
    <w:uiPriority w:val="99"/>
    <w:semiHidden/>
    <w:rsid w:val="006B7BBD"/>
    <w:rPr>
      <w:b/>
      <w:bCs/>
      <w:sz w:val="20"/>
      <w:szCs w:val="20"/>
    </w:rPr>
  </w:style>
  <w:style w:type="character" w:styleId="Hyperlink">
    <w:name w:val="Hyperlink"/>
    <w:basedOn w:val="DefaultParagraphFont"/>
    <w:uiPriority w:val="99"/>
    <w:semiHidden/>
    <w:unhideWhenUsed/>
    <w:rsid w:val="00947A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s7GL_38swbQ" TargetMode="Externa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Anne E. Lund</cp:lastModifiedBy>
  <cp:revision>3</cp:revision>
  <dcterms:created xsi:type="dcterms:W3CDTF">2019-10-28T19:14:00Z</dcterms:created>
  <dcterms:modified xsi:type="dcterms:W3CDTF">2019-10-29T19:04:00Z</dcterms:modified>
</cp:coreProperties>
</file>