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F2F" w:rsidRDefault="008F628C">
      <w:r>
        <w:t>Note for PBS:</w:t>
      </w:r>
    </w:p>
    <w:p w:rsidR="008F628C" w:rsidRDefault="008F628C"/>
    <w:p w:rsidR="008F628C" w:rsidRDefault="008F628C">
      <w:r>
        <w:rPr>
          <w:rFonts w:ascii="Courier New" w:hAnsi="Courier New" w:cs="Courier New"/>
          <w:b/>
          <w:bCs/>
          <w:color w:val="000000"/>
          <w:shd w:val="clear" w:color="auto" w:fill="FFFFFF"/>
        </w:rPr>
        <w:t>PBS NOTE FOR COVER – The “feather mechanics” discussion was not completely resolved – but in this draft we are careful the kids don’t put the feather on their faces or near their mouths – however they DO pick up the feather. Happy to adjust if necessary.</w:t>
      </w:r>
      <w:bookmarkStart w:id="0" w:name="_GoBack"/>
      <w:bookmarkEnd w:id="0"/>
    </w:p>
    <w:sectPr w:rsidR="008F6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28C"/>
    <w:rsid w:val="00292F2F"/>
    <w:rsid w:val="004F43B2"/>
    <w:rsid w:val="006C4D3C"/>
    <w:rsid w:val="008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0F08"/>
  <w15:chartTrackingRefBased/>
  <w15:docId w15:val="{9A266F60-AA29-4D90-A060-4FBDD886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2018-12-20T22:39:00Z</dcterms:created>
  <dcterms:modified xsi:type="dcterms:W3CDTF">2018-12-20T22:40:00Z</dcterms:modified>
</cp:coreProperties>
</file>