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tabs>
          <w:tab w:val="left" w:pos="3585"/>
        </w:tabs>
        <w:jc w:val="center"/>
      </w:pPr>
      <w:r>
        <w:rPr>
          <w:b w:val="1"/>
          <w:bCs w:val="1"/>
          <w:color w:val="000000"/>
          <w:sz w:val="36"/>
          <w:szCs w:val="36"/>
          <w:u w:color="000000"/>
          <w:rtl w:val="0"/>
          <w:lang w:val="en-US"/>
        </w:rPr>
        <w:t>Elinor Wonders Why</w:t>
      </w:r>
    </w:p>
    <w:p>
      <w:pPr>
        <w:pStyle w:val="Body A"/>
        <w:tabs>
          <w:tab w:val="left" w:pos="3585"/>
        </w:tabs>
        <w:ind w:left="3585" w:hanging="3585"/>
        <w:jc w:val="center"/>
      </w:pPr>
      <w:r>
        <w:rPr>
          <w:color w:val="000000"/>
          <w:u w:color="000000"/>
          <w:rtl w:val="0"/>
          <w:lang w:val="en-US"/>
        </w:rPr>
        <w:t xml:space="preserve">Story Editing Meeting </w:t>
      </w:r>
      <w:r>
        <w:rPr>
          <w:color w:val="000000"/>
          <w:u w:color="000000"/>
          <w:rtl w:val="0"/>
          <w:lang w:val="en-US"/>
        </w:rPr>
        <w:t>Notes</w:t>
      </w:r>
    </w:p>
    <w:p>
      <w:pPr>
        <w:pStyle w:val="Body A"/>
        <w:tabs>
          <w:tab w:val="left" w:pos="3585"/>
        </w:tabs>
        <w:ind w:left="3585" w:hanging="3585"/>
        <w:jc w:val="center"/>
      </w:pPr>
      <w:r>
        <w:rPr>
          <w:color w:val="000000"/>
          <w:u w:color="000000"/>
          <w:rtl w:val="0"/>
          <w:lang w:val="en-US"/>
        </w:rPr>
        <w:t>February 12</w:t>
      </w:r>
      <w:r>
        <w:rPr>
          <w:color w:val="000000"/>
          <w:u w:color="000000"/>
          <w:vertAlign w:val="superscript"/>
          <w:rtl w:val="0"/>
          <w:lang w:val="en-US"/>
        </w:rPr>
        <w:t>th</w:t>
      </w:r>
      <w:r>
        <w:rPr>
          <w:color w:val="000000"/>
          <w:u w:color="000000"/>
          <w:rtl w:val="0"/>
          <w:lang w:val="en-US"/>
        </w:rPr>
        <w:t>, 2019 5:00PM EST/2:00PM PT</w:t>
      </w:r>
    </w:p>
    <w:p>
      <w:pPr>
        <w:pStyle w:val="Body A"/>
        <w:jc w:val="center"/>
      </w:pPr>
      <w:r>
        <w:rPr>
          <w:color w:val="000000"/>
          <w:sz w:val="20"/>
          <w:szCs w:val="20"/>
          <w:u w:color="000000"/>
          <w:rtl w:val="0"/>
          <w:lang w:val="en-US"/>
        </w:rPr>
        <w:t>Dial in # 1-888-842-2237</w:t>
      </w:r>
    </w:p>
    <w:p>
      <w:pPr>
        <w:pStyle w:val="Body A"/>
        <w:jc w:val="center"/>
      </w:pPr>
      <w:r>
        <w:rPr>
          <w:color w:val="000000"/>
          <w:sz w:val="20"/>
          <w:szCs w:val="20"/>
          <w:u w:color="000000"/>
          <w:rtl w:val="0"/>
          <w:lang w:val="en-US"/>
        </w:rPr>
        <w:t>Pin # 2665</w:t>
      </w:r>
    </w:p>
    <w:p>
      <w:pPr>
        <w:pStyle w:val="Body A"/>
      </w:pPr>
      <w:r>
        <w:rPr>
          <w:rFonts w:ascii="Calibri" w:cs="Calibri" w:hAnsi="Calibri" w:eastAsia="Calibri"/>
          <w:b w:val="1"/>
          <w:bCs w:val="1"/>
          <w:color w:val="000000"/>
          <w:sz w:val="22"/>
          <w:szCs w:val="22"/>
          <w:u w:color="000000"/>
          <w:rtl w:val="0"/>
          <w:lang w:val="nl-NL"/>
        </w:rPr>
        <w:t>Attendees:</w:t>
      </w:r>
      <w:r>
        <w:rPr>
          <w:color w:val="000000"/>
          <w:u w:color="000000"/>
          <w:rtl w:val="0"/>
          <w:lang w:val="en-US"/>
        </w:rPr>
        <w:t xml:space="preserve"> 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Daniel Whiteson- Creator  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Jorge Cham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Creator 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Katherine Sandford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Story Editor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Michael Foulke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Creators Assistant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Kevin MiCallef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–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s-ES_tradnl"/>
        </w:rPr>
        <w:t xml:space="preserve"> Pipeline Studios - Series Director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Marissa Collyer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Pipeline Studios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Senior Producer</w:t>
      </w:r>
    </w:p>
    <w:p>
      <w:pPr>
        <w:pStyle w:val="Body A"/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Paul Moncrieffe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–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Pipeline Studios - Script Coordinator</w:t>
      </w:r>
    </w:p>
    <w:p>
      <w:pPr>
        <w:pStyle w:val="Body A"/>
      </w:pP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1.) Process </w:t>
      </w: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rtl w:val="0"/>
          <w:lang w:val="en-US"/>
        </w:rPr>
        <w:t>- Keep in mind that Kevin and animators can do physical comedy gags, it</w:t>
      </w:r>
      <w:r>
        <w:rPr>
          <w:rFonts w:ascii="Calibri" w:cs="Calibri" w:hAnsi="Calibri" w:eastAsia="Calibri"/>
          <w:rtl w:val="0"/>
          <w:lang w:val="en-US"/>
        </w:rPr>
        <w:t>’</w:t>
      </w:r>
      <w:r>
        <w:rPr>
          <w:rFonts w:ascii="Calibri" w:cs="Calibri" w:hAnsi="Calibri" w:eastAsia="Calibri"/>
          <w:rtl w:val="0"/>
          <w:lang w:val="en-US"/>
        </w:rPr>
        <w:t>s a crucial part of the show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Production will send out hard deadlines way in advance for J&amp;D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The further the script gets in the process the more deadlines need to be hit in order not to effect production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The D&amp;J Polish pass is very crucial to hit it</w:t>
      </w:r>
      <w:r>
        <w:rPr>
          <w:rFonts w:ascii="Calibri" w:cs="Calibri" w:hAnsi="Calibri" w:eastAsia="Calibri"/>
          <w:rtl w:val="0"/>
          <w:lang w:val="en-US"/>
        </w:rPr>
        <w:t>’</w:t>
      </w:r>
      <w:r>
        <w:rPr>
          <w:rFonts w:ascii="Calibri" w:cs="Calibri" w:hAnsi="Calibri" w:eastAsia="Calibri"/>
          <w:rtl w:val="0"/>
          <w:lang w:val="en-US"/>
        </w:rPr>
        <w:t>s 2 day deadline</w:t>
      </w: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2.) Assumptions </w:t>
      </w: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rtl w:val="0"/>
          <w:lang w:val="en-US"/>
        </w:rPr>
        <w:t>- Please keep the cheat sheet close to your heart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All be more cognitive of line numbers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 xml:space="preserve">Paul and Kathy will review at D1 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Marissa will review at D2</w:t>
      </w: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>3.) Script Length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Striving for a nice charming slow paced show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The higher the page count the faster the pace of the show to cram everything it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Overall need scripts more consistent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Don</w:t>
      </w:r>
      <w:r>
        <w:rPr>
          <w:rFonts w:ascii="Calibri" w:cs="Calibri" w:hAnsi="Calibri" w:eastAsia="Calibri"/>
          <w:rtl w:val="0"/>
          <w:lang w:val="en-US"/>
        </w:rPr>
        <w:t>’</w:t>
      </w:r>
      <w:r>
        <w:rPr>
          <w:rFonts w:ascii="Calibri" w:cs="Calibri" w:hAnsi="Calibri" w:eastAsia="Calibri"/>
          <w:rtl w:val="0"/>
          <w:lang w:val="en-US"/>
        </w:rPr>
        <w:t>t want to go below 12 pages. Between 12-13.5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Simplified stories - line count has been coming in at 100 -110 lines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Flagging if scripts are going long ASAP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Cut scripts down - flag it in notes and J&amp;D will make the final cuts during J&amp;D Polish pass</w:t>
      </w: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b w:val="1"/>
          <w:bCs w:val="1"/>
          <w:rtl w:val="0"/>
          <w:lang w:val="da-DK"/>
        </w:rPr>
        <w:t>4.) Ditty</w:t>
      </w:r>
      <w:r>
        <w:rPr>
          <w:rFonts w:ascii="Calibri" w:cs="Calibri" w:hAnsi="Calibri" w:eastAsia="Calibri"/>
          <w:b w:val="1"/>
          <w:bCs w:val="1"/>
          <w:rtl w:val="0"/>
          <w:lang w:val="en-US"/>
        </w:rPr>
        <w:t>’</w:t>
      </w:r>
      <w:r>
        <w:rPr>
          <w:rFonts w:ascii="Calibri" w:cs="Calibri" w:hAnsi="Calibri" w:eastAsia="Calibri"/>
          <w:b w:val="1"/>
          <w:bCs w:val="1"/>
          <w:rtl w:val="0"/>
        </w:rPr>
        <w:t xml:space="preserve">s 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We definitely don</w:t>
      </w:r>
      <w:r>
        <w:rPr>
          <w:rFonts w:ascii="Calibri" w:cs="Calibri" w:hAnsi="Calibri" w:eastAsia="Calibri"/>
          <w:rtl w:val="0"/>
          <w:lang w:val="en-US"/>
        </w:rPr>
        <w:t>’</w:t>
      </w:r>
      <w:r>
        <w:rPr>
          <w:rFonts w:ascii="Calibri" w:cs="Calibri" w:hAnsi="Calibri" w:eastAsia="Calibri"/>
          <w:rtl w:val="0"/>
          <w:lang w:val="en-US"/>
        </w:rPr>
        <w:t>t want to change the ditty</w:t>
      </w:r>
      <w:r>
        <w:rPr>
          <w:rFonts w:ascii="Calibri" w:cs="Calibri" w:hAnsi="Calibri" w:eastAsia="Calibri"/>
          <w:rtl w:val="0"/>
          <w:lang w:val="en-US"/>
        </w:rPr>
        <w:t>’</w:t>
      </w:r>
      <w:r>
        <w:rPr>
          <w:rFonts w:ascii="Calibri" w:cs="Calibri" w:hAnsi="Calibri" w:eastAsia="Calibri"/>
          <w:rtl w:val="0"/>
          <w:lang w:val="en-US"/>
        </w:rPr>
        <w:t>s after D2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If we do change them Marissa needs an adequate time to get them to the composers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We can make a little notes in the script to not change - let the writers know early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 xml:space="preserve">The composers will just need a heads up a little bit sooner. Polish would be too late. </w:t>
      </w:r>
    </w:p>
    <w:p>
      <w:pPr>
        <w:pStyle w:val="Body"/>
        <w:shd w:val="clear" w:color="auto" w:fill="ffffff"/>
      </w:pPr>
    </w:p>
    <w:p>
      <w:pPr>
        <w:pStyle w:val="Body"/>
        <w:shd w:val="clear" w:color="auto" w:fill="ffffff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5.) Miscellaneous </w:t>
      </w:r>
    </w:p>
    <w:p>
      <w:pPr>
        <w:pStyle w:val="Body"/>
        <w:numPr>
          <w:ilvl w:val="0"/>
          <w:numId w:val="2"/>
        </w:numPr>
        <w:shd w:val="clear" w:color="auto" w:fill="ffffff"/>
        <w:rPr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Jorge has some personal travel in Late March</w:t>
      </w:r>
    </w:p>
    <w:sectPr>
      <w:headerReference w:type="default" r:id="rId4"/>
      <w:footerReference w:type="default" r:id="rId5"/>
      <w:pgSz w:w="12240" w:h="15840" w:orient="portrait"/>
      <w:pgMar w:top="709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A"/>
      <w:tabs>
        <w:tab w:val="right" w:pos="9340"/>
      </w:tabs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6151244</wp:posOffset>
          </wp:positionV>
          <wp:extent cx="7788910" cy="404749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40474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4518658</wp:posOffset>
          </wp:positionH>
          <wp:positionV relativeFrom="page">
            <wp:posOffset>-1153159</wp:posOffset>
          </wp:positionV>
          <wp:extent cx="4030346" cy="400748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0346" cy="4007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Bullets">
    <w:name w:val="Bullets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