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E02834" w:rsidRDefault="002B7FCF" w:rsidP="002B7FCF">
      <w:pPr>
        <w:spacing w:after="0" w:line="240" w:lineRule="auto"/>
        <w:jc w:val="center"/>
        <w:rPr>
          <w:rFonts w:ascii="Times New Roman" w:hAnsi="Times New Roman" w:cs="Times New Roman"/>
          <w:b/>
          <w:sz w:val="24"/>
          <w:szCs w:val="24"/>
        </w:rPr>
      </w:pPr>
      <w:r w:rsidRPr="00E02834">
        <w:rPr>
          <w:rFonts w:ascii="Times New Roman" w:hAnsi="Times New Roman" w:cs="Times New Roman"/>
          <w:b/>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commentRangeStart w:id="0"/>
      <w:r w:rsidRPr="00DE31AD">
        <w:rPr>
          <w:rFonts w:ascii="Times New Roman" w:hAnsi="Times New Roman" w:cs="Times New Roman"/>
          <w:sz w:val="24"/>
          <w:szCs w:val="24"/>
        </w:rPr>
        <w:t>Super Snow Friend</w:t>
      </w:r>
      <w:commentRangeEnd w:id="0"/>
      <w:r w:rsidR="00791F76">
        <w:rPr>
          <w:rStyle w:val="CommentReference"/>
          <w:lang w:val="en-US"/>
        </w:rPr>
        <w:commentReference w:id="0"/>
      </w:r>
    </w:p>
    <w:p w14:paraId="0D3F2CD9" w14:textId="6B3E4AB3"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 xml:space="preserve">PREMISE </w:t>
      </w:r>
      <w:r w:rsidR="001F5093">
        <w:rPr>
          <w:rFonts w:ascii="Times New Roman" w:hAnsi="Times New Roman" w:cs="Times New Roman"/>
          <w:sz w:val="24"/>
          <w:szCs w:val="24"/>
        </w:rPr>
        <w:t xml:space="preserve">V2 </w:t>
      </w:r>
      <w:r w:rsidRPr="00DE31AD">
        <w:rPr>
          <w:rFonts w:ascii="Times New Roman" w:hAnsi="Times New Roman" w:cs="Times New Roman"/>
          <w:sz w:val="24"/>
          <w:szCs w:val="24"/>
        </w:rPr>
        <w:t xml:space="preserve"> – </w:t>
      </w:r>
      <w:r w:rsidR="001F5093">
        <w:rPr>
          <w:rFonts w:ascii="Times New Roman" w:hAnsi="Times New Roman" w:cs="Times New Roman"/>
          <w:sz w:val="24"/>
          <w:szCs w:val="24"/>
        </w:rPr>
        <w:t xml:space="preserve">Feb. 1, </w:t>
      </w:r>
      <w:r w:rsidRPr="00DE31AD">
        <w:rPr>
          <w:rFonts w:ascii="Times New Roman" w:hAnsi="Times New Roman" w:cs="Times New Roman"/>
          <w:sz w:val="24"/>
          <w:szCs w:val="24"/>
        </w:rPr>
        <w:t xml:space="preserve"> 201</w:t>
      </w:r>
      <w:r w:rsidR="00E02834">
        <w:rPr>
          <w:rFonts w:ascii="Times New Roman" w:hAnsi="Times New Roman" w:cs="Times New Roman"/>
          <w:sz w:val="24"/>
          <w:szCs w:val="24"/>
        </w:rPr>
        <w:t>9</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ET1</w:t>
      </w:r>
      <w:r w:rsidRPr="00DE31AD">
        <w:rPr>
          <w:rFonts w:ascii="Times New Roman" w:hAnsi="Times New Roman" w:cs="Times New Roman"/>
          <w:sz w:val="24"/>
          <w:szCs w:val="24"/>
        </w:rPr>
        <w:t>. Begin to understand that asking questions, making observations, and gathering information 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5E12552"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w:t>
      </w:r>
      <w:proofErr w:type="spellStart"/>
      <w:r w:rsidR="00085B87">
        <w:t>stiucky</w:t>
      </w:r>
      <w:proofErr w:type="spellEnd"/>
      <w:r w:rsidR="00085B87">
        <w:t xml:space="preserve"> snow) before they solve it with the watering can.)</w:t>
      </w:r>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1073C69B"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commentRangeStart w:id="1"/>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xml:space="preserve">) </w:t>
      </w:r>
      <w:commentRangeEnd w:id="1"/>
      <w:r w:rsidR="00C01D16">
        <w:rPr>
          <w:rStyle w:val="CommentReference"/>
          <w:lang w:val="en-US"/>
        </w:rPr>
        <w:commentReference w:id="1"/>
      </w:r>
      <w:r w:rsidR="005B77B7" w:rsidRPr="002B7FCF">
        <w:rPr>
          <w:rFonts w:ascii="Times New Roman" w:hAnsi="Times New Roman"/>
          <w:sz w:val="24"/>
          <w:szCs w:val="24"/>
        </w:rPr>
        <w:t>and</w:t>
      </w:r>
      <w:r w:rsidR="00CD531B" w:rsidRPr="002B7FCF">
        <w:rPr>
          <w:rFonts w:ascii="Times New Roman" w:hAnsi="Times New Roman"/>
          <w:sz w:val="24"/>
          <w:szCs w:val="24"/>
        </w:rPr>
        <w:t xml:space="preserve"> </w:t>
      </w:r>
      <w:proofErr w:type="gramStart"/>
      <w:r w:rsidR="00CD531B" w:rsidRPr="002B7FCF">
        <w:rPr>
          <w:rFonts w:ascii="Times New Roman" w:hAnsi="Times New Roman"/>
          <w:sz w:val="24"/>
          <w:szCs w:val="24"/>
        </w:rPr>
        <w:t>really easy</w:t>
      </w:r>
      <w:proofErr w:type="gramEnd"/>
      <w:r w:rsidR="00CD531B" w:rsidRPr="002B7FCF">
        <w:rPr>
          <w:rFonts w:ascii="Times New Roman" w:hAnsi="Times New Roman"/>
          <w:sz w:val="24"/>
          <w:szCs w:val="24"/>
        </w:rPr>
        <w:t xml:space="preserve"> to pack</w:t>
      </w:r>
      <w:r w:rsidR="005B77B7" w:rsidRPr="002B7FCF">
        <w:rPr>
          <w:rFonts w:ascii="Times New Roman" w:hAnsi="Times New Roman"/>
          <w:sz w:val="24"/>
          <w:szCs w:val="24"/>
        </w:rPr>
        <w:t xml:space="preserve">. 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w:t>
      </w:r>
      <w:r w:rsidR="00E60B2F">
        <w:rPr>
          <w:rFonts w:ascii="Times New Roman" w:hAnsi="Times New Roman"/>
          <w:sz w:val="24"/>
          <w:szCs w:val="24"/>
        </w:rPr>
        <w:t>we see little bare spots of grass and there are s</w:t>
      </w:r>
      <w:r w:rsidR="00E14019" w:rsidRPr="002B7FCF">
        <w:rPr>
          <w:rFonts w:ascii="Times New Roman" w:hAnsi="Times New Roman"/>
          <w:sz w:val="24"/>
          <w:szCs w:val="24"/>
        </w:rPr>
        <w:t xml:space="preserve">o many kids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1F5093">
        <w:rPr>
          <w:rFonts w:ascii="Times New Roman" w:hAnsi="Times New Roman"/>
          <w:sz w:val="24"/>
          <w:szCs w:val="24"/>
        </w:rPr>
        <w:t xml:space="preserve"> (E</w:t>
      </w:r>
      <w:r w:rsidR="003B301C" w:rsidRPr="002B7FCF">
        <w:rPr>
          <w:rFonts w:ascii="Times New Roman" w:hAnsi="Times New Roman"/>
          <w:sz w:val="24"/>
          <w:szCs w:val="24"/>
        </w:rPr>
        <w:t xml:space="preserve">linor needs snow for ears, Ari needs snow for wings and </w:t>
      </w:r>
      <w:r w:rsidR="00E14019" w:rsidRPr="002B7FCF">
        <w:rPr>
          <w:rFonts w:ascii="Times New Roman" w:hAnsi="Times New Roman"/>
          <w:sz w:val="24"/>
          <w:szCs w:val="24"/>
        </w:rPr>
        <w:t xml:space="preserve">Olive needs snow  for a trunk).  The kids wish there was MORE SNOW, </w:t>
      </w:r>
      <w:r w:rsidR="0040177E" w:rsidRPr="002B7FCF">
        <w:rPr>
          <w:rFonts w:ascii="Times New Roman" w:hAnsi="Times New Roman"/>
          <w:sz w:val="24"/>
          <w:szCs w:val="24"/>
        </w:rPr>
        <w:t xml:space="preserve">sigh - </w:t>
      </w:r>
      <w:commentRangeStart w:id="2"/>
      <w:r w:rsidR="00E14019" w:rsidRPr="002B7FCF">
        <w:rPr>
          <w:rFonts w:ascii="Times New Roman" w:hAnsi="Times New Roman"/>
          <w:sz w:val="24"/>
          <w:szCs w:val="24"/>
        </w:rPr>
        <w:t>then they go home for lunch</w:t>
      </w:r>
      <w:r w:rsidR="005B77B7" w:rsidRPr="002B7FCF">
        <w:rPr>
          <w:rFonts w:ascii="Times New Roman" w:hAnsi="Times New Roman"/>
          <w:sz w:val="24"/>
          <w:szCs w:val="24"/>
        </w:rPr>
        <w:t>.</w:t>
      </w:r>
      <w:r w:rsidR="001F5093">
        <w:rPr>
          <w:rStyle w:val="CommentReference"/>
          <w:lang w:val="en-US"/>
        </w:rPr>
        <w:t xml:space="preserve"> </w:t>
      </w:r>
      <w:r w:rsidR="001F5093">
        <w:rPr>
          <w:rFonts w:ascii="Times New Roman" w:hAnsi="Times New Roman"/>
          <w:sz w:val="24"/>
          <w:szCs w:val="24"/>
        </w:rPr>
        <w:t>A few</w:t>
      </w:r>
      <w:r w:rsidR="00E14019" w:rsidRPr="002B7FCF">
        <w:rPr>
          <w:rFonts w:ascii="Times New Roman" w:hAnsi="Times New Roman"/>
          <w:sz w:val="24"/>
          <w:szCs w:val="24"/>
        </w:rPr>
        <w:t xml:space="preserve"> hours later</w:t>
      </w:r>
      <w:r w:rsidR="005B77B7" w:rsidRPr="002B7FCF">
        <w:rPr>
          <w:rFonts w:ascii="Times New Roman" w:hAnsi="Times New Roman"/>
          <w:sz w:val="24"/>
          <w:szCs w:val="24"/>
        </w:rPr>
        <w:t xml:space="preserve">, the kids return. </w:t>
      </w:r>
      <w:commentRangeEnd w:id="2"/>
      <w:r w:rsidR="00C01D16">
        <w:rPr>
          <w:rStyle w:val="CommentReference"/>
          <w:lang w:val="en-US"/>
        </w:rPr>
        <w:commentReference w:id="2"/>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it’s gotten a little colder, 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p>
    <w:p w14:paraId="4FA53FB7" w14:textId="537DD5F4" w:rsidR="00DE31AD" w:rsidRDefault="005B77B7" w:rsidP="00CD531B">
      <w:pPr>
        <w:rPr>
          <w:rFonts w:ascii="Times New Roman" w:hAnsi="Times New Roman"/>
          <w:sz w:val="24"/>
          <w:szCs w:val="24"/>
        </w:rPr>
      </w:pPr>
      <w:commentRangeStart w:id="3"/>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commentRangeEnd w:id="3"/>
      <w:r w:rsidR="00791F76">
        <w:rPr>
          <w:rStyle w:val="CommentReference"/>
          <w:lang w:val="en-US"/>
        </w:rPr>
        <w:commentReference w:id="3"/>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What’s going on – why is this snow so different? We need more observations.  The snow LOOKS basically the same</w:t>
      </w:r>
      <w:r w:rsidR="00597B9A">
        <w:rPr>
          <w:rFonts w:ascii="Times New Roman" w:hAnsi="Times New Roman"/>
          <w:sz w:val="24"/>
          <w:szCs w:val="24"/>
        </w:rPr>
        <w:t xml:space="preserve"> but Elinor </w:t>
      </w:r>
      <w:r w:rsidR="00CD531B" w:rsidRPr="002B7FCF">
        <w:rPr>
          <w:rFonts w:ascii="Times New Roman" w:hAnsi="Times New Roman"/>
          <w:sz w:val="24"/>
          <w:szCs w:val="24"/>
        </w:rPr>
        <w:t xml:space="preserve">remember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warmer and it melted the snow a littl</w:t>
      </w:r>
      <w:r w:rsidR="00597B9A">
        <w:rPr>
          <w:rFonts w:ascii="Times New Roman" w:hAnsi="Times New Roman"/>
          <w:sz w:val="24"/>
          <w:szCs w:val="24"/>
        </w:rPr>
        <w:t>e.</w:t>
      </w:r>
      <w:r w:rsidR="007F7496">
        <w:rPr>
          <w:rFonts w:ascii="Times New Roman" w:hAnsi="Times New Roman"/>
          <w:sz w:val="24"/>
          <w:szCs w:val="24"/>
        </w:rPr>
        <w:t xml:space="preserve"> But now that it’s colder their mitts stay dry.</w:t>
      </w:r>
      <w:r w:rsidR="00597B9A">
        <w:rPr>
          <w:rFonts w:ascii="Times New Roman" w:hAnsi="Times New Roman"/>
          <w:sz w:val="24"/>
          <w:szCs w:val="24"/>
        </w:rPr>
        <w:t xml:space="preserve"> </w:t>
      </w:r>
      <w:r w:rsidR="009A0D3F" w:rsidRPr="002B7FCF">
        <w:rPr>
          <w:rFonts w:ascii="Times New Roman" w:hAnsi="Times New Roman"/>
          <w:sz w:val="24"/>
          <w:szCs w:val="24"/>
        </w:rPr>
        <w:t>That’s so interesting!</w:t>
      </w:r>
      <w:r w:rsidR="00CD531B" w:rsidRPr="002B7FCF">
        <w:rPr>
          <w:rFonts w:ascii="Times New Roman" w:hAnsi="Times New Roman"/>
          <w:sz w:val="24"/>
          <w:szCs w:val="24"/>
        </w:rPr>
        <w:t xml:space="preserve"> The kids know they can’t make the weather warmer, but they figure out that maybe if they add water to the snow it may have the same effect. </w:t>
      </w:r>
      <w:r w:rsidR="001F5093">
        <w:rPr>
          <w:rFonts w:ascii="Times New Roman" w:hAnsi="Times New Roman"/>
          <w:sz w:val="24"/>
          <w:szCs w:val="24"/>
        </w:rPr>
        <w:t xml:space="preserve">So </w:t>
      </w:r>
      <w:r w:rsidR="00CD531B" w:rsidRPr="002B7FCF">
        <w:rPr>
          <w:rFonts w:ascii="Times New Roman" w:hAnsi="Times New Roman"/>
          <w:sz w:val="24"/>
          <w:szCs w:val="24"/>
        </w:rPr>
        <w:t>they get some watering cans</w:t>
      </w:r>
      <w:r w:rsidR="001F5093">
        <w:rPr>
          <w:rFonts w:ascii="Times New Roman" w:hAnsi="Times New Roman"/>
          <w:sz w:val="24"/>
          <w:szCs w:val="24"/>
        </w:rPr>
        <w:t>.  A tiny sprinkle doesn’t do much, the water is just absorbed into the snow, and a BIG sprinkle melts a hole in the snow, but they experiment and finally get the sprinkle just right, and it WORKS!</w:t>
      </w:r>
    </w:p>
    <w:p w14:paraId="6C88A551" w14:textId="1929D109" w:rsidR="000F5D8E" w:rsidRDefault="00046FB6" w:rsidP="00061446">
      <w:pPr>
        <w:rPr>
          <w:rFonts w:ascii="Times New Roman" w:hAnsi="Times New Roman"/>
          <w:sz w:val="24"/>
          <w:szCs w:val="24"/>
        </w:rPr>
      </w:pPr>
      <w:r w:rsidRPr="002B7FCF">
        <w:rPr>
          <w:rFonts w:ascii="Times New Roman" w:hAnsi="Times New Roman"/>
          <w:sz w:val="24"/>
          <w:szCs w:val="24"/>
        </w:rPr>
        <w:t xml:space="preserve">Adding water has made the snow </w:t>
      </w:r>
      <w:r w:rsidR="001F5093">
        <w:rPr>
          <w:rFonts w:ascii="Times New Roman" w:hAnsi="Times New Roman"/>
          <w:sz w:val="24"/>
          <w:szCs w:val="24"/>
        </w:rPr>
        <w:t xml:space="preserve">just the right stickiness for </w:t>
      </w:r>
      <w:r w:rsidRPr="002B7FCF">
        <w:rPr>
          <w:rFonts w:ascii="Times New Roman" w:hAnsi="Times New Roman"/>
          <w:sz w:val="24"/>
          <w:szCs w:val="24"/>
        </w:rPr>
        <w:t>pack</w:t>
      </w:r>
      <w:r w:rsidR="001F5093">
        <w:rPr>
          <w:rFonts w:ascii="Times New Roman" w:hAnsi="Times New Roman"/>
          <w:sz w:val="24"/>
          <w:szCs w:val="24"/>
        </w:rPr>
        <w:t>ing</w:t>
      </w:r>
      <w:r w:rsidRPr="002B7FCF">
        <w:rPr>
          <w:rFonts w:ascii="Times New Roman" w:hAnsi="Times New Roman"/>
          <w:sz w:val="24"/>
          <w:szCs w:val="24"/>
        </w:rPr>
        <w:t xml:space="preserv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 xml:space="preserve">Elinor has an idea, she whispers to her friends and soon TA-DAH! </w:t>
      </w:r>
      <w:commentRangeStart w:id="4"/>
      <w:r w:rsidR="00E14019" w:rsidRPr="002B7FCF">
        <w:rPr>
          <w:rFonts w:ascii="Times New Roman" w:hAnsi="Times New Roman"/>
          <w:sz w:val="24"/>
          <w:szCs w:val="24"/>
        </w:rPr>
        <w:t>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t>
      </w:r>
      <w:commentRangeEnd w:id="4"/>
      <w:r w:rsidR="00791F76">
        <w:rPr>
          <w:rStyle w:val="CommentReference"/>
          <w:lang w:val="en-US"/>
        </w:rPr>
        <w:commentReference w:id="4"/>
      </w:r>
      <w:r w:rsidR="00E14019" w:rsidRPr="002B7FCF">
        <w:rPr>
          <w:rFonts w:ascii="Times New Roman" w:hAnsi="Times New Roman"/>
          <w:sz w:val="24"/>
          <w:szCs w:val="24"/>
        </w:rPr>
        <w:t xml:space="preserve">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p w14:paraId="778A8A26" w14:textId="77777777" w:rsidR="00735B19" w:rsidRPr="003E59FC" w:rsidRDefault="00735B19" w:rsidP="00735B19">
      <w:pPr>
        <w:shd w:val="clear" w:color="auto" w:fill="FFFFFF"/>
        <w:spacing w:after="0" w:line="240" w:lineRule="auto"/>
        <w:rPr>
          <w:rFonts w:ascii="Arial" w:eastAsia="Times New Roman" w:hAnsi="Arial" w:cs="Arial"/>
          <w:b/>
          <w:color w:val="222222"/>
          <w:sz w:val="24"/>
          <w:szCs w:val="24"/>
          <w:u w:val="single"/>
          <w:lang w:val="en-US"/>
        </w:rPr>
      </w:pPr>
      <w:r w:rsidRPr="003E59FC">
        <w:rPr>
          <w:rFonts w:ascii="Arial" w:eastAsia="Times New Roman" w:hAnsi="Arial" w:cs="Arial"/>
          <w:b/>
          <w:color w:val="222222"/>
          <w:sz w:val="24"/>
          <w:szCs w:val="24"/>
          <w:u w:val="single"/>
          <w:lang w:val="en-US"/>
        </w:rPr>
        <w:lastRenderedPageBreak/>
        <w:t>Sara Sweetman Notes:</w:t>
      </w:r>
    </w:p>
    <w:p w14:paraId="18E2BC08" w14:textId="77777777" w:rsidR="00735B19" w:rsidRDefault="00735B19" w:rsidP="00735B19">
      <w:pPr>
        <w:shd w:val="clear" w:color="auto" w:fill="FFFFFF"/>
        <w:spacing w:after="0" w:line="240" w:lineRule="auto"/>
        <w:rPr>
          <w:rFonts w:ascii="Arial" w:eastAsia="Times New Roman" w:hAnsi="Arial" w:cs="Arial"/>
          <w:color w:val="222222"/>
          <w:sz w:val="24"/>
          <w:szCs w:val="24"/>
          <w:lang w:val="en-US"/>
        </w:rPr>
      </w:pPr>
    </w:p>
    <w:p w14:paraId="4D544BDB" w14:textId="77777777" w:rsidR="00735B19" w:rsidRPr="003E59FC" w:rsidRDefault="00735B19" w:rsidP="00735B19">
      <w:pPr>
        <w:shd w:val="clear" w:color="auto" w:fill="FFFFFF"/>
        <w:spacing w:after="0" w:line="240" w:lineRule="auto"/>
        <w:rPr>
          <w:rFonts w:ascii="Arial" w:eastAsia="Times New Roman" w:hAnsi="Arial" w:cs="Arial"/>
          <w:i/>
          <w:color w:val="222222"/>
          <w:sz w:val="24"/>
          <w:szCs w:val="24"/>
          <w:lang w:val="en-US"/>
        </w:rPr>
      </w:pPr>
      <w:r w:rsidRPr="003E59FC">
        <w:rPr>
          <w:rFonts w:ascii="Arial" w:eastAsia="Times New Roman" w:hAnsi="Arial" w:cs="Arial"/>
          <w:i/>
          <w:color w:val="222222"/>
          <w:sz w:val="24"/>
          <w:szCs w:val="24"/>
          <w:lang w:val="en-US"/>
        </w:rPr>
        <w:t xml:space="preserve">I think this sounds like a good pitch.  I think the take away should focus on the comparing and contrasting the snow at two different temperatures and the process of mixing water with snow.  I think it would be great to introduce a color coded (with number too) thermometer.  When </w:t>
      </w:r>
      <w:proofErr w:type="spellStart"/>
      <w:r w:rsidRPr="003E59FC">
        <w:rPr>
          <w:rFonts w:ascii="Arial" w:eastAsia="Times New Roman" w:hAnsi="Arial" w:cs="Arial"/>
          <w:i/>
          <w:color w:val="222222"/>
          <w:sz w:val="24"/>
          <w:szCs w:val="24"/>
          <w:lang w:val="en-US"/>
        </w:rPr>
        <w:t>its</w:t>
      </w:r>
      <w:proofErr w:type="spellEnd"/>
      <w:r w:rsidRPr="003E59FC">
        <w:rPr>
          <w:rFonts w:ascii="Arial" w:eastAsia="Times New Roman" w:hAnsi="Arial" w:cs="Arial"/>
          <w:i/>
          <w:color w:val="222222"/>
          <w:sz w:val="24"/>
          <w:szCs w:val="24"/>
          <w:lang w:val="en-US"/>
        </w:rPr>
        <w:t xml:space="preserve"> cold the snow is moldable and when it is freezing the snow is not....</w:t>
      </w:r>
    </w:p>
    <w:p w14:paraId="35EEFF4E" w14:textId="77777777" w:rsidR="00735B19" w:rsidRPr="003E59FC" w:rsidRDefault="00735B19" w:rsidP="00735B19">
      <w:pPr>
        <w:shd w:val="clear" w:color="auto" w:fill="FFFFFF"/>
        <w:spacing w:after="0" w:line="240" w:lineRule="auto"/>
        <w:rPr>
          <w:rFonts w:ascii="Arial" w:eastAsia="Times New Roman" w:hAnsi="Arial" w:cs="Arial"/>
          <w:i/>
          <w:color w:val="222222"/>
          <w:sz w:val="24"/>
          <w:szCs w:val="24"/>
          <w:lang w:val="en-US"/>
        </w:rPr>
      </w:pPr>
    </w:p>
    <w:p w14:paraId="2CC518A5" w14:textId="77777777" w:rsidR="00735B19" w:rsidRPr="003E59FC" w:rsidRDefault="00735B19" w:rsidP="00735B19">
      <w:pPr>
        <w:shd w:val="clear" w:color="auto" w:fill="FFFFFF"/>
        <w:spacing w:after="0" w:line="240" w:lineRule="auto"/>
        <w:rPr>
          <w:rFonts w:ascii="Arial" w:eastAsia="Times New Roman" w:hAnsi="Arial" w:cs="Arial"/>
          <w:i/>
          <w:color w:val="222222"/>
          <w:sz w:val="24"/>
          <w:szCs w:val="24"/>
          <w:lang w:val="en-US"/>
        </w:rPr>
      </w:pPr>
      <w:r w:rsidRPr="003E59FC">
        <w:rPr>
          <w:rFonts w:ascii="Arial" w:eastAsia="Times New Roman" w:hAnsi="Arial" w:cs="Arial"/>
          <w:i/>
          <w:color w:val="222222"/>
          <w:sz w:val="24"/>
          <w:szCs w:val="24"/>
          <w:lang w:val="en-US"/>
        </w:rPr>
        <w:t>Just a little note: It would make more sense for me if they had the wetter snow one day ...they go home for dinner and sleeping and the next morning they have new snow and its cold.</w:t>
      </w:r>
    </w:p>
    <w:p w14:paraId="204F4C75" w14:textId="77777777" w:rsidR="00735B19" w:rsidRDefault="00735B19" w:rsidP="00735B19">
      <w:pPr>
        <w:rPr>
          <w:rFonts w:ascii="Times New Roman" w:hAnsi="Times New Roman"/>
          <w:sz w:val="24"/>
          <w:szCs w:val="24"/>
        </w:rPr>
      </w:pPr>
    </w:p>
    <w:p w14:paraId="7444FF83" w14:textId="1D34E82B" w:rsidR="00735B19" w:rsidRPr="001E7385" w:rsidRDefault="00735B19" w:rsidP="00735B19">
      <w:pPr>
        <w:rPr>
          <w:rFonts w:ascii="Times New Roman" w:hAnsi="Times New Roman"/>
          <w:sz w:val="24"/>
          <w:szCs w:val="24"/>
        </w:rPr>
      </w:pPr>
      <w:r>
        <w:rPr>
          <w:rFonts w:ascii="Times New Roman" w:hAnsi="Times New Roman"/>
          <w:noProof/>
          <w:sz w:val="24"/>
          <w:szCs w:val="24"/>
        </w:rPr>
        <w:drawing>
          <wp:inline distT="0" distB="0" distL="0" distR="0" wp14:anchorId="11BB6DED" wp14:editId="5E74C854">
            <wp:extent cx="1533525" cy="3695700"/>
            <wp:effectExtent l="0" t="0" r="9525" b="0"/>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3695700"/>
                    </a:xfrm>
                    <a:prstGeom prst="rect">
                      <a:avLst/>
                    </a:prstGeom>
                    <a:noFill/>
                    <a:ln>
                      <a:noFill/>
                    </a:ln>
                  </pic:spPr>
                </pic:pic>
              </a:graphicData>
            </a:graphic>
          </wp:inline>
        </w:drawing>
      </w:r>
      <w:bookmarkStart w:id="5" w:name="_GoBack"/>
      <w:bookmarkEnd w:id="5"/>
    </w:p>
    <w:sectPr w:rsidR="00735B19" w:rsidRPr="001E738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2-01T11:56:00Z" w:initials="KM">
    <w:p w14:paraId="3B8CD063" w14:textId="135728B8" w:rsidR="00791F76" w:rsidRDefault="00791F76">
      <w:pPr>
        <w:pStyle w:val="CommentText"/>
      </w:pPr>
      <w:r>
        <w:rPr>
          <w:rStyle w:val="CommentReference"/>
        </w:rPr>
        <w:annotationRef/>
      </w:r>
      <w:r>
        <w:t>Hi Kathy – thank you for the changes and simplifying the ‘</w:t>
      </w:r>
      <w:proofErr w:type="spellStart"/>
      <w:r>
        <w:t>mynute</w:t>
      </w:r>
      <w:proofErr w:type="spellEnd"/>
      <w:r>
        <w:t xml:space="preserve"> visual FX’</w:t>
      </w:r>
      <w:r w:rsidR="003902A6">
        <w:t xml:space="preserve"> – This will be a cute episode </w:t>
      </w:r>
    </w:p>
  </w:comment>
  <w:comment w:id="1" w:author="Kevin Micallef" w:date="2019-02-01T11:31:00Z" w:initials="KM">
    <w:p w14:paraId="60456AAB" w14:textId="093E7BD9" w:rsidR="00C01D16" w:rsidRDefault="00C01D16">
      <w:pPr>
        <w:pStyle w:val="CommentText"/>
      </w:pPr>
      <w:r>
        <w:rPr>
          <w:rStyle w:val="CommentReference"/>
        </w:rPr>
        <w:annotationRef/>
      </w:r>
      <w:r>
        <w:t xml:space="preserve">A few of these detailed visual will be supported by dialogue – I often prefer not to have dialogue describing the action to be too on the nose – lets try to come at it from an interesting angle - </w:t>
      </w:r>
    </w:p>
  </w:comment>
  <w:comment w:id="2" w:author="Kevin Micallef" w:date="2019-02-01T11:33:00Z" w:initials="KM">
    <w:p w14:paraId="3D21DF71" w14:textId="2344FE37" w:rsidR="00C01D16" w:rsidRDefault="00C01D16">
      <w:pPr>
        <w:pStyle w:val="CommentText"/>
      </w:pPr>
      <w:r>
        <w:rPr>
          <w:rStyle w:val="CommentReference"/>
        </w:rPr>
        <w:annotationRef/>
      </w:r>
      <w:r>
        <w:t>Depending if we show them at lunch – outside their window we see that its snowing to set-up the next seq.</w:t>
      </w:r>
      <w:r w:rsidR="00791F76">
        <w:t xml:space="preserve"> – Elinor can comment ‘Yay!! We can finish our snow-friends!’</w:t>
      </w:r>
    </w:p>
  </w:comment>
  <w:comment w:id="3" w:author="Kevin Micallef" w:date="2019-02-01T11:52:00Z" w:initials="KM">
    <w:p w14:paraId="28D93775" w14:textId="3E53C10C" w:rsidR="00791F76" w:rsidRDefault="00791F76">
      <w:pPr>
        <w:pStyle w:val="CommentText"/>
      </w:pPr>
      <w:r>
        <w:rPr>
          <w:rStyle w:val="CommentReference"/>
        </w:rPr>
        <w:annotationRef/>
      </w:r>
      <w:r>
        <w:t>Is it only the 3 of them? Or other kids are back outside as well?</w:t>
      </w:r>
    </w:p>
  </w:comment>
  <w:comment w:id="4" w:author="Kevin Micallef" w:date="2019-02-01T11:54:00Z" w:initials="KM">
    <w:p w14:paraId="2E21CC91" w14:textId="27888616" w:rsidR="00791F76" w:rsidRDefault="00791F76">
      <w:pPr>
        <w:pStyle w:val="CommentText"/>
      </w:pPr>
      <w:r>
        <w:rPr>
          <w:rStyle w:val="CommentReference"/>
        </w:rPr>
        <w:annotationRef/>
      </w:r>
      <w:r>
        <w:t xml:space="preserve">I’m assuming we could possibly have the song play out during this montage of them building the surprise Giant snow-friend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8CD063" w15:done="0"/>
  <w15:commentEx w15:paraId="60456AAB" w15:done="0"/>
  <w15:commentEx w15:paraId="3D21DF71" w15:done="0"/>
  <w15:commentEx w15:paraId="28D93775" w15:done="0"/>
  <w15:commentEx w15:paraId="2E21CC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8CD063" w16cid:durableId="1FFEB27E"/>
  <w16cid:commentId w16cid:paraId="60456AAB" w16cid:durableId="1FFEAC9C"/>
  <w16cid:commentId w16cid:paraId="3D21DF71" w16cid:durableId="1FFEAD0C"/>
  <w16cid:commentId w16cid:paraId="28D93775" w16cid:durableId="1FFEB178"/>
  <w16cid:commentId w16cid:paraId="2E21CC91" w16cid:durableId="1FFEB1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5FE692" w14:textId="77777777" w:rsidR="00511EE0" w:rsidRDefault="00511EE0" w:rsidP="00061446">
      <w:pPr>
        <w:spacing w:after="0" w:line="240" w:lineRule="auto"/>
      </w:pPr>
      <w:r>
        <w:separator/>
      </w:r>
    </w:p>
  </w:endnote>
  <w:endnote w:type="continuationSeparator" w:id="0">
    <w:p w14:paraId="460B7FB1" w14:textId="77777777" w:rsidR="00511EE0" w:rsidRDefault="00511EE0" w:rsidP="00061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variable"/>
    <w:sig w:usb0="E0002AFF" w:usb1="C0007841"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5B6BF" w14:textId="77777777" w:rsidR="00511EE0" w:rsidRDefault="00511EE0" w:rsidP="00061446">
      <w:pPr>
        <w:spacing w:after="0" w:line="240" w:lineRule="auto"/>
      </w:pPr>
      <w:r>
        <w:separator/>
      </w:r>
    </w:p>
  </w:footnote>
  <w:footnote w:type="continuationSeparator" w:id="0">
    <w:p w14:paraId="122ED800" w14:textId="77777777" w:rsidR="00511EE0" w:rsidRDefault="00511EE0" w:rsidP="000614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5D26"/>
    <w:rsid w:val="00046FB6"/>
    <w:rsid w:val="00061446"/>
    <w:rsid w:val="00085B87"/>
    <w:rsid w:val="000C17A9"/>
    <w:rsid w:val="000F5D8E"/>
    <w:rsid w:val="001E7385"/>
    <w:rsid w:val="001F5093"/>
    <w:rsid w:val="001F6263"/>
    <w:rsid w:val="002065A2"/>
    <w:rsid w:val="002B7FCF"/>
    <w:rsid w:val="002D56E2"/>
    <w:rsid w:val="003546BB"/>
    <w:rsid w:val="003902A6"/>
    <w:rsid w:val="003B301C"/>
    <w:rsid w:val="003C1F47"/>
    <w:rsid w:val="0040177E"/>
    <w:rsid w:val="004421FC"/>
    <w:rsid w:val="004867D4"/>
    <w:rsid w:val="004E0476"/>
    <w:rsid w:val="004E64FF"/>
    <w:rsid w:val="00511EE0"/>
    <w:rsid w:val="00573D71"/>
    <w:rsid w:val="00592A8F"/>
    <w:rsid w:val="00597B9A"/>
    <w:rsid w:val="005B77B7"/>
    <w:rsid w:val="005E053C"/>
    <w:rsid w:val="005E0FF8"/>
    <w:rsid w:val="006846B8"/>
    <w:rsid w:val="006C7A36"/>
    <w:rsid w:val="00735B19"/>
    <w:rsid w:val="00791F76"/>
    <w:rsid w:val="007B2868"/>
    <w:rsid w:val="007C3EBC"/>
    <w:rsid w:val="007F7496"/>
    <w:rsid w:val="0081059E"/>
    <w:rsid w:val="008356FD"/>
    <w:rsid w:val="0097776D"/>
    <w:rsid w:val="009A0D3F"/>
    <w:rsid w:val="00A138DD"/>
    <w:rsid w:val="00A43D9D"/>
    <w:rsid w:val="00B50D4F"/>
    <w:rsid w:val="00C01D16"/>
    <w:rsid w:val="00CD531B"/>
    <w:rsid w:val="00CF2EA4"/>
    <w:rsid w:val="00D45687"/>
    <w:rsid w:val="00D90E5D"/>
    <w:rsid w:val="00DE31AD"/>
    <w:rsid w:val="00E02834"/>
    <w:rsid w:val="00E14019"/>
    <w:rsid w:val="00E60B2F"/>
    <w:rsid w:val="00F11A3E"/>
    <w:rsid w:val="00FB07EE"/>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3</cp:revision>
  <dcterms:created xsi:type="dcterms:W3CDTF">2019-02-01T17:04:00Z</dcterms:created>
  <dcterms:modified xsi:type="dcterms:W3CDTF">2019-02-07T23:24:00Z</dcterms:modified>
</cp:coreProperties>
</file>