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E17AC" w14:textId="77111904" w:rsidR="00B253DC" w:rsidRPr="007075B9" w:rsidRDefault="00B253DC" w:rsidP="00B253DC">
      <w:pPr>
        <w:jc w:val="center"/>
        <w:rPr>
          <w:b/>
          <w:bCs/>
        </w:rPr>
      </w:pPr>
      <w:r w:rsidRPr="007075B9">
        <w:rPr>
          <w:b/>
          <w:bCs/>
        </w:rPr>
        <w:t>Elin</w:t>
      </w:r>
      <w:r w:rsidR="007075B9" w:rsidRPr="007075B9">
        <w:rPr>
          <w:b/>
          <w:bCs/>
        </w:rPr>
        <w:t>o</w:t>
      </w:r>
      <w:r w:rsidRPr="007075B9">
        <w:rPr>
          <w:b/>
          <w:bCs/>
        </w:rPr>
        <w:t>r Wonders Why</w:t>
      </w:r>
    </w:p>
    <w:p w14:paraId="4EB4784E" w14:textId="20AF5DD0" w:rsidR="00B253DC" w:rsidRPr="007075B9" w:rsidRDefault="00B253DC" w:rsidP="00B253DC">
      <w:pPr>
        <w:jc w:val="center"/>
      </w:pPr>
      <w:r w:rsidRPr="007075B9">
        <w:t>“</w:t>
      </w:r>
      <w:r w:rsidR="00DC16B5" w:rsidRPr="007075B9">
        <w:t xml:space="preserve">The </w:t>
      </w:r>
      <w:r w:rsidR="00E945DF" w:rsidRPr="007075B9">
        <w:t>Big Trees</w:t>
      </w:r>
      <w:r w:rsidRPr="007075B9">
        <w:t>”</w:t>
      </w:r>
    </w:p>
    <w:p w14:paraId="47E9E590" w14:textId="3924B662" w:rsidR="00B253DC" w:rsidRPr="007075B9" w:rsidRDefault="00B253DC" w:rsidP="00B253DC">
      <w:pPr>
        <w:jc w:val="center"/>
      </w:pPr>
      <w:r w:rsidRPr="007075B9">
        <w:t>Premise</w:t>
      </w:r>
      <w:r w:rsidR="007075B9">
        <w:t>:</w:t>
      </w:r>
      <w:r w:rsidRPr="007075B9">
        <w:t xml:space="preserve"> </w:t>
      </w:r>
      <w:r w:rsidR="00A03D3F" w:rsidRPr="007075B9">
        <w:t xml:space="preserve">Aug </w:t>
      </w:r>
      <w:r w:rsidR="000C64BC">
        <w:t>6</w:t>
      </w:r>
      <w:r w:rsidR="00FD1B05">
        <w:t>, 2019</w:t>
      </w:r>
    </w:p>
    <w:p w14:paraId="5DA094B3" w14:textId="68449FE3" w:rsidR="00B253DC" w:rsidRPr="007075B9" w:rsidRDefault="00B253DC" w:rsidP="00B253DC">
      <w:pPr>
        <w:jc w:val="center"/>
      </w:pPr>
      <w:r w:rsidRPr="007075B9">
        <w:t xml:space="preserve">Jorge Cham and Daniel </w:t>
      </w:r>
      <w:proofErr w:type="spellStart"/>
      <w:r w:rsidRPr="007075B9">
        <w:t>Whiteson</w:t>
      </w:r>
      <w:proofErr w:type="spellEnd"/>
    </w:p>
    <w:p w14:paraId="2BB6B815" w14:textId="77777777" w:rsidR="007075B9" w:rsidRPr="007075B9" w:rsidRDefault="007075B9" w:rsidP="00B253DC">
      <w:pPr>
        <w:jc w:val="center"/>
      </w:pPr>
    </w:p>
    <w:p w14:paraId="67E29031" w14:textId="00A4A980" w:rsidR="002C39DD" w:rsidRPr="002C39DD" w:rsidRDefault="002C39DD">
      <w:pPr>
        <w:rPr>
          <w:rFonts w:cstheme="minorHAnsi"/>
          <w:bCs/>
        </w:rPr>
      </w:pPr>
      <w:r>
        <w:rPr>
          <w:rFonts w:cstheme="minorHAnsi"/>
          <w:b/>
          <w:bCs/>
        </w:rPr>
        <w:t xml:space="preserve">Question: </w:t>
      </w:r>
      <w:r>
        <w:rPr>
          <w:rFonts w:cstheme="minorHAnsi"/>
          <w:bCs/>
        </w:rPr>
        <w:t>How do I make my block tower tall?</w:t>
      </w:r>
    </w:p>
    <w:p w14:paraId="2B4A816A" w14:textId="173F0654" w:rsidR="00B253DC" w:rsidRPr="007075B9" w:rsidRDefault="007075B9">
      <w:pPr>
        <w:rPr>
          <w:rFonts w:cstheme="minorHAnsi"/>
        </w:rPr>
      </w:pPr>
      <w:r w:rsidRPr="007075B9">
        <w:rPr>
          <w:rFonts w:cstheme="minorHAnsi"/>
          <w:b/>
          <w:bCs/>
        </w:rPr>
        <w:t>Logline:</w:t>
      </w:r>
      <w:r w:rsidRPr="007075B9">
        <w:rPr>
          <w:rFonts w:cstheme="minorHAnsi"/>
        </w:rPr>
        <w:t xml:space="preserve"> Ari wants to build as big a block tower as he can, but it keeps </w:t>
      </w:r>
      <w:proofErr w:type="gramStart"/>
      <w:r w:rsidRPr="007075B9">
        <w:rPr>
          <w:rFonts w:cstheme="minorHAnsi"/>
        </w:rPr>
        <w:t>falling down</w:t>
      </w:r>
      <w:proofErr w:type="gramEnd"/>
      <w:r w:rsidRPr="007075B9">
        <w:rPr>
          <w:rFonts w:cstheme="minorHAnsi"/>
        </w:rPr>
        <w:t xml:space="preserve"> until he gets some building inspiration from the sequoia trees.</w:t>
      </w:r>
    </w:p>
    <w:p w14:paraId="2EC2AA7A" w14:textId="1BC0D7B2" w:rsidR="007075B9" w:rsidRPr="007075B9" w:rsidRDefault="007075B9" w:rsidP="007075B9">
      <w:pPr>
        <w:rPr>
          <w:rFonts w:cstheme="minorHAnsi"/>
          <w:b/>
          <w:bCs/>
          <w:color w:val="000000"/>
          <w:lang w:eastAsia="ja-JP"/>
        </w:rPr>
      </w:pPr>
    </w:p>
    <w:p w14:paraId="3D04A011" w14:textId="757D6E56" w:rsidR="007075B9" w:rsidRPr="007075B9" w:rsidRDefault="007075B9" w:rsidP="007075B9">
      <w:pPr>
        <w:rPr>
          <w:rFonts w:cstheme="minorHAnsi"/>
          <w:b/>
          <w:bCs/>
          <w:color w:val="000000"/>
          <w:lang w:eastAsia="ja-JP"/>
        </w:rPr>
      </w:pPr>
      <w:r w:rsidRPr="007075B9">
        <w:rPr>
          <w:rFonts w:cstheme="minorHAnsi"/>
          <w:b/>
          <w:bCs/>
          <w:color w:val="000000"/>
          <w:lang w:eastAsia="ja-JP"/>
        </w:rPr>
        <w:t>Curriculum:</w:t>
      </w:r>
    </w:p>
    <w:p w14:paraId="2DF360FC" w14:textId="37AACE8C" w:rsidR="007075B9" w:rsidRPr="007075B9" w:rsidRDefault="007075B9" w:rsidP="007075B9">
      <w:pPr>
        <w:rPr>
          <w:rFonts w:cstheme="minorHAnsi"/>
        </w:rPr>
      </w:pPr>
      <w:r w:rsidRPr="007075B9">
        <w:rPr>
          <w:rFonts w:cstheme="minorHAnsi"/>
          <w:b/>
          <w:bCs/>
          <w:color w:val="000000"/>
          <w:lang w:eastAsia="ja-JP"/>
        </w:rPr>
        <w:t>LS2</w:t>
      </w:r>
      <w:r w:rsidRPr="007075B9">
        <w:rPr>
          <w:rFonts w:cstheme="minorHAnsi"/>
          <w:bCs/>
          <w:color w:val="000000"/>
          <w:lang w:eastAsia="ja-JP"/>
        </w:rPr>
        <w:t>. Understand that animals have different body parts that are used in different ways to meet their needs, and that plants ha</w:t>
      </w:r>
      <w:bookmarkStart w:id="0" w:name="_GoBack"/>
      <w:bookmarkEnd w:id="0"/>
      <w:r w:rsidRPr="007075B9">
        <w:rPr>
          <w:rFonts w:cstheme="minorHAnsi"/>
          <w:bCs/>
          <w:color w:val="000000"/>
          <w:lang w:eastAsia="ja-JP"/>
        </w:rPr>
        <w:t>ve different parts that help them survive and grow:</w:t>
      </w:r>
    </w:p>
    <w:p w14:paraId="6CDC73DE"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 xml:space="preserve">b. Identify the basic parts of plants and their function </w:t>
      </w:r>
    </w:p>
    <w:p w14:paraId="6056010F"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 xml:space="preserve">c. Compare how the external body parts of animals and plants are the same and/or different </w:t>
      </w:r>
    </w:p>
    <w:p w14:paraId="0E5F8658" w14:textId="1E031600" w:rsidR="00DC16B5" w:rsidRP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d. Explore how different external features of a plant or animal help it survive in its environment.</w:t>
      </w:r>
    </w:p>
    <w:p w14:paraId="60D0D735" w14:textId="00A7C723" w:rsidR="007075B9" w:rsidRDefault="007075B9" w:rsidP="007075B9">
      <w:pPr>
        <w:widowControl w:val="0"/>
        <w:autoSpaceDE w:val="0"/>
        <w:autoSpaceDN w:val="0"/>
        <w:adjustRightInd w:val="0"/>
        <w:ind w:firstLine="360"/>
        <w:rPr>
          <w:rFonts w:eastAsiaTheme="minorEastAsia" w:cstheme="minorHAnsi"/>
          <w:color w:val="000000"/>
          <w:lang w:eastAsia="ja-JP"/>
        </w:rPr>
      </w:pPr>
      <w:r w:rsidRPr="007075B9">
        <w:rPr>
          <w:rFonts w:eastAsiaTheme="minorEastAsia" w:cstheme="minorHAnsi"/>
          <w:color w:val="000000"/>
          <w:lang w:eastAsia="ja-JP"/>
        </w:rPr>
        <w:t>(Elinor and her friends observe the size of the sequoia tree, especially the circumference of the base.)</w:t>
      </w:r>
    </w:p>
    <w:p w14:paraId="3F8F29DC" w14:textId="77777777" w:rsidR="007075B9" w:rsidRPr="007075B9" w:rsidRDefault="007075B9" w:rsidP="007075B9">
      <w:pPr>
        <w:widowControl w:val="0"/>
        <w:autoSpaceDE w:val="0"/>
        <w:autoSpaceDN w:val="0"/>
        <w:adjustRightInd w:val="0"/>
        <w:ind w:firstLine="360"/>
        <w:rPr>
          <w:rFonts w:eastAsiaTheme="minorEastAsia" w:cstheme="minorHAnsi"/>
          <w:color w:val="000000"/>
          <w:lang w:eastAsia="ja-JP"/>
        </w:rPr>
      </w:pPr>
    </w:p>
    <w:p w14:paraId="24263060" w14:textId="10DE352E" w:rsidR="007075B9" w:rsidRPr="007075B9" w:rsidRDefault="007075B9" w:rsidP="007075B9">
      <w:pPr>
        <w:rPr>
          <w:rFonts w:cstheme="minorHAnsi"/>
        </w:rPr>
      </w:pPr>
      <w:r w:rsidRPr="007075B9">
        <w:rPr>
          <w:rFonts w:cstheme="minorHAnsi"/>
          <w:b/>
        </w:rPr>
        <w:t>ND3</w:t>
      </w:r>
      <w:r w:rsidRPr="007075B9">
        <w:rPr>
          <w:rFonts w:cstheme="minorHAnsi"/>
        </w:rPr>
        <w:t xml:space="preserve">. (RTL Crosscutting concept ‘Structure and Function’):  Understand that structures and materials in the natural world can be used or can inspire the engineering of structures with similar function in the designed world. (Ari decides to copy the structure of the big tree to help him build a more stable block tower at home). </w:t>
      </w:r>
    </w:p>
    <w:p w14:paraId="318D0876" w14:textId="77777777" w:rsidR="007075B9" w:rsidRPr="007075B9" w:rsidRDefault="007075B9">
      <w:pPr>
        <w:rPr>
          <w:rFonts w:cstheme="minorHAnsi"/>
        </w:rPr>
      </w:pPr>
    </w:p>
    <w:p w14:paraId="29B91863" w14:textId="6BF59145" w:rsidR="00DC16B5" w:rsidRPr="007075B9" w:rsidRDefault="00DC16B5">
      <w:r w:rsidRPr="007075B9">
        <w:t xml:space="preserve">Ari is playing with blocks and trying to make a tall tower, but it keeps falling over! He makes it just one block wide.   His dad tells him it’s time to go to school because it’s a special day: The kids are taking a field trip with </w:t>
      </w:r>
      <w:proofErr w:type="spellStart"/>
      <w:r w:rsidRPr="007075B9">
        <w:t>M</w:t>
      </w:r>
      <w:r w:rsidR="00BB3166">
        <w:t>z</w:t>
      </w:r>
      <w:proofErr w:type="spellEnd"/>
      <w:r w:rsidR="00BB3166">
        <w:t>.</w:t>
      </w:r>
      <w:r w:rsidRPr="007075B9">
        <w:t xml:space="preserve"> Mole to go see the Big Trees!</w:t>
      </w:r>
    </w:p>
    <w:p w14:paraId="028B8AD4" w14:textId="77777777" w:rsidR="00DC16B5" w:rsidRPr="007075B9" w:rsidRDefault="00DC16B5"/>
    <w:p w14:paraId="0C069FAC" w14:textId="22B7A68D" w:rsidR="00A03D3F" w:rsidRPr="007075B9" w:rsidRDefault="00DC16B5" w:rsidP="00A03D3F">
      <w:r w:rsidRPr="007075B9">
        <w:t>They take a bus and are all excited. How big do you think they will be? They imagine something maybe twice as big as their trees back home. When they get off the bus they are AMAZED at the huge sequoias.  The kids can’t even see the top! They measure the size of the trees using their arms – it takes the whole class just to circle the tree.</w:t>
      </w:r>
      <w:r w:rsidR="00A03D3F" w:rsidRPr="007075B9">
        <w:t xml:space="preserve">  The kids get curious about why the trees are so big around and hypothesize or think about it for a bit</w:t>
      </w:r>
    </w:p>
    <w:p w14:paraId="42F712BD" w14:textId="1B96AAD0" w:rsidR="00DC16B5" w:rsidRPr="007075B9" w:rsidRDefault="00DC16B5"/>
    <w:p w14:paraId="7E23B258" w14:textId="32381E88" w:rsidR="00DC16B5" w:rsidRPr="007075B9" w:rsidRDefault="00DC16B5">
      <w:r w:rsidRPr="007075B9">
        <w:t xml:space="preserve">They get back </w:t>
      </w:r>
      <w:proofErr w:type="gramStart"/>
      <w:r w:rsidRPr="007075B9">
        <w:t>home</w:t>
      </w:r>
      <w:proofErr w:type="gramEnd"/>
      <w:r w:rsidRPr="007075B9">
        <w:t xml:space="preserve"> and Ari describes how tall and wide the trees are to his parents. And that gives him an idea!  He can make his tower tall if he also makes it wide! He models his tower after the big tree and builds it really tall. </w:t>
      </w:r>
    </w:p>
    <w:p w14:paraId="19ABFE2D" w14:textId="7642CB4D" w:rsidR="00DC16B5" w:rsidRPr="007075B9" w:rsidRDefault="00DC16B5"/>
    <w:p w14:paraId="7B7E49B2" w14:textId="31E91887" w:rsidR="00DC16B5" w:rsidRPr="007075B9" w:rsidRDefault="00DC16B5"/>
    <w:p w14:paraId="0838CDDD" w14:textId="286DD89B" w:rsidR="003C0B46" w:rsidRPr="007075B9" w:rsidRDefault="003C0B46"/>
    <w:sectPr w:rsidR="003C0B46" w:rsidRPr="007075B9" w:rsidSect="00423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B46"/>
    <w:rsid w:val="000C64BC"/>
    <w:rsid w:val="002C39DD"/>
    <w:rsid w:val="00344802"/>
    <w:rsid w:val="003C0B46"/>
    <w:rsid w:val="00423AB8"/>
    <w:rsid w:val="00505201"/>
    <w:rsid w:val="007075B9"/>
    <w:rsid w:val="007958AF"/>
    <w:rsid w:val="00A03D3F"/>
    <w:rsid w:val="00B253DC"/>
    <w:rsid w:val="00BB3166"/>
    <w:rsid w:val="00DC16B5"/>
    <w:rsid w:val="00E74C42"/>
    <w:rsid w:val="00E945DF"/>
    <w:rsid w:val="00FD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B78C"/>
  <w15:chartTrackingRefBased/>
  <w15:docId w15:val="{3E9D1CF6-372E-5843-B552-9D14A359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05458">
      <w:bodyDiv w:val="1"/>
      <w:marLeft w:val="0"/>
      <w:marRight w:val="0"/>
      <w:marTop w:val="0"/>
      <w:marBottom w:val="0"/>
      <w:divBdr>
        <w:top w:val="none" w:sz="0" w:space="0" w:color="auto"/>
        <w:left w:val="none" w:sz="0" w:space="0" w:color="auto"/>
        <w:bottom w:val="none" w:sz="0" w:space="0" w:color="auto"/>
        <w:right w:val="none" w:sz="0" w:space="0" w:color="auto"/>
      </w:divBdr>
      <w:divsChild>
        <w:div w:id="1297491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966483">
              <w:marLeft w:val="0"/>
              <w:marRight w:val="0"/>
              <w:marTop w:val="0"/>
              <w:marBottom w:val="0"/>
              <w:divBdr>
                <w:top w:val="none" w:sz="0" w:space="0" w:color="auto"/>
                <w:left w:val="none" w:sz="0" w:space="0" w:color="auto"/>
                <w:bottom w:val="none" w:sz="0" w:space="0" w:color="auto"/>
                <w:right w:val="none" w:sz="0" w:space="0" w:color="auto"/>
              </w:divBdr>
              <w:divsChild>
                <w:div w:id="1667590957">
                  <w:marLeft w:val="0"/>
                  <w:marRight w:val="0"/>
                  <w:marTop w:val="0"/>
                  <w:marBottom w:val="0"/>
                  <w:divBdr>
                    <w:top w:val="none" w:sz="0" w:space="0" w:color="auto"/>
                    <w:left w:val="none" w:sz="0" w:space="0" w:color="auto"/>
                    <w:bottom w:val="none" w:sz="0" w:space="0" w:color="auto"/>
                    <w:right w:val="none" w:sz="0" w:space="0" w:color="auto"/>
                  </w:divBdr>
                  <w:divsChild>
                    <w:div w:id="62700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519624">
      <w:bodyDiv w:val="1"/>
      <w:marLeft w:val="0"/>
      <w:marRight w:val="0"/>
      <w:marTop w:val="0"/>
      <w:marBottom w:val="0"/>
      <w:divBdr>
        <w:top w:val="none" w:sz="0" w:space="0" w:color="auto"/>
        <w:left w:val="none" w:sz="0" w:space="0" w:color="auto"/>
        <w:bottom w:val="none" w:sz="0" w:space="0" w:color="auto"/>
        <w:right w:val="none" w:sz="0" w:space="0" w:color="auto"/>
      </w:divBdr>
      <w:divsChild>
        <w:div w:id="208267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276639">
              <w:marLeft w:val="0"/>
              <w:marRight w:val="0"/>
              <w:marTop w:val="0"/>
              <w:marBottom w:val="0"/>
              <w:divBdr>
                <w:top w:val="none" w:sz="0" w:space="0" w:color="auto"/>
                <w:left w:val="none" w:sz="0" w:space="0" w:color="auto"/>
                <w:bottom w:val="none" w:sz="0" w:space="0" w:color="auto"/>
                <w:right w:val="none" w:sz="0" w:space="0" w:color="auto"/>
              </w:divBdr>
              <w:divsChild>
                <w:div w:id="989871626">
                  <w:marLeft w:val="0"/>
                  <w:marRight w:val="0"/>
                  <w:marTop w:val="0"/>
                  <w:marBottom w:val="0"/>
                  <w:divBdr>
                    <w:top w:val="none" w:sz="0" w:space="0" w:color="auto"/>
                    <w:left w:val="none" w:sz="0" w:space="0" w:color="auto"/>
                    <w:bottom w:val="none" w:sz="0" w:space="0" w:color="auto"/>
                    <w:right w:val="none" w:sz="0" w:space="0" w:color="auto"/>
                  </w:divBdr>
                  <w:divsChild>
                    <w:div w:id="71316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Whiteson</dc:creator>
  <cp:keywords/>
  <dc:description/>
  <cp:lastModifiedBy>Paul Moncrieffe</cp:lastModifiedBy>
  <cp:revision>4</cp:revision>
  <dcterms:created xsi:type="dcterms:W3CDTF">2019-08-05T21:50:00Z</dcterms:created>
  <dcterms:modified xsi:type="dcterms:W3CDTF">2019-08-06T15:32:00Z</dcterms:modified>
</cp:coreProperties>
</file>