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2A558" w14:textId="0749C2A6" w:rsidR="00416C86" w:rsidRDefault="00185C26">
      <w:pPr>
        <w:jc w:val="center"/>
      </w:pPr>
      <w:r>
        <w:t xml:space="preserve">EWW </w:t>
      </w:r>
      <w:r w:rsidR="00E77516">
        <w:t xml:space="preserve">Interstitial </w:t>
      </w:r>
      <w:r>
        <w:t>1</w:t>
      </w:r>
      <w:r w:rsidR="006C6591">
        <w:t>34</w:t>
      </w:r>
    </w:p>
    <w:p w14:paraId="09DE0DB1" w14:textId="77777777" w:rsidR="00416C86" w:rsidRDefault="00185C26">
      <w:pPr>
        <w:jc w:val="center"/>
      </w:pPr>
      <w:proofErr w:type="spellStart"/>
      <w:r>
        <w:t>Mz</w:t>
      </w:r>
      <w:proofErr w:type="spellEnd"/>
      <w:r>
        <w:t>. Mole Storytime</w:t>
      </w:r>
    </w:p>
    <w:p w14:paraId="26C0085C" w14:textId="77777777" w:rsidR="00416C86" w:rsidRDefault="00185C26">
      <w:pPr>
        <w:jc w:val="center"/>
      </w:pPr>
      <w:r>
        <w:t>The Atlas Moth</w:t>
      </w:r>
    </w:p>
    <w:p w14:paraId="300D68B8" w14:textId="77777777" w:rsidR="00416C86" w:rsidRDefault="00185C26">
      <w:pPr>
        <w:jc w:val="center"/>
      </w:pPr>
      <w:r>
        <w:t xml:space="preserve">by Robert </w:t>
      </w:r>
      <w:proofErr w:type="spellStart"/>
      <w:r>
        <w:t>Sams</w:t>
      </w:r>
      <w:proofErr w:type="spellEnd"/>
    </w:p>
    <w:p w14:paraId="0D7736A2" w14:textId="77777777" w:rsidR="00416C86" w:rsidRDefault="00416C86"/>
    <w:p w14:paraId="3177ABE3" w14:textId="77777777" w:rsidR="00416C86" w:rsidRDefault="00185C26">
      <w:r>
        <w:t>Follows: Episode 168 - A Moth Mystery</w:t>
      </w:r>
    </w:p>
    <w:p w14:paraId="5709DE6F" w14:textId="77777777" w:rsidR="00416C86" w:rsidRDefault="00185C26">
      <w:r>
        <w:t xml:space="preserve">Curriculum: </w:t>
      </w:r>
      <w:r>
        <w:rPr>
          <w:rFonts w:ascii="Calibri" w:eastAsia="Calibri" w:hAnsi="Calibri" w:cs="Calibri"/>
          <w:sz w:val="24"/>
          <w:szCs w:val="24"/>
          <w:highlight w:val="white"/>
        </w:rPr>
        <w:t xml:space="preserve">Elinor, Olive and </w:t>
      </w:r>
      <w:proofErr w:type="spellStart"/>
      <w:r>
        <w:rPr>
          <w:rFonts w:ascii="Calibri" w:eastAsia="Calibri" w:hAnsi="Calibri" w:cs="Calibri"/>
          <w:sz w:val="24"/>
          <w:szCs w:val="24"/>
          <w:highlight w:val="white"/>
        </w:rPr>
        <w:t>Mz</w:t>
      </w:r>
      <w:proofErr w:type="spellEnd"/>
      <w:r>
        <w:rPr>
          <w:rFonts w:ascii="Calibri" w:eastAsia="Calibri" w:hAnsi="Calibri" w:cs="Calibri"/>
          <w:sz w:val="24"/>
          <w:szCs w:val="24"/>
          <w:highlight w:val="white"/>
        </w:rPr>
        <w:t xml:space="preserve">. Mole take a close look at a few interesting moths of the world, including  the world's largest moth - the atlas moth - a moth so big it is often mistaken for a </w:t>
      </w:r>
      <w:r>
        <w:rPr>
          <w:rFonts w:ascii="Calibri" w:eastAsia="Calibri" w:hAnsi="Calibri" w:cs="Calibri"/>
          <w:color w:val="222222"/>
          <w:sz w:val="24"/>
          <w:szCs w:val="24"/>
          <w:highlight w:val="white"/>
        </w:rPr>
        <w:t>bird!</w:t>
      </w:r>
    </w:p>
    <w:p w14:paraId="30A7204B" w14:textId="77777777" w:rsidR="00416C86" w:rsidRDefault="00185C26">
      <w:r>
        <w:t>LS8. Begin to understand that there are many different kinds of living things and how</w:t>
      </w:r>
    </w:p>
    <w:p w14:paraId="168E9A2A" w14:textId="77777777" w:rsidR="00416C86" w:rsidRDefault="00185C26">
      <w:r>
        <w:t>they may be the same or different:</w:t>
      </w:r>
    </w:p>
    <w:p w14:paraId="77BD0A95" w14:textId="77777777" w:rsidR="00416C86" w:rsidRDefault="00416C86"/>
    <w:p w14:paraId="7DD04135" w14:textId="3A83D034" w:rsidR="00DD3C3F" w:rsidRDefault="00185C26" w:rsidP="00DD3C3F">
      <w:pPr>
        <w:pStyle w:val="ListParagraph"/>
        <w:numPr>
          <w:ilvl w:val="0"/>
          <w:numId w:val="1"/>
        </w:numPr>
      </w:pPr>
      <w:r>
        <w:t xml:space="preserve">Intro scene in which the kids and </w:t>
      </w:r>
      <w:proofErr w:type="spellStart"/>
      <w:r>
        <w:t>Mz</w:t>
      </w:r>
      <w:proofErr w:type="spellEnd"/>
      <w:r>
        <w:t xml:space="preserve">. Mole, Elinor and Olive are in the flower garden when </w:t>
      </w:r>
      <w:commentRangeStart w:id="0"/>
      <w:r>
        <w:t>a strange insect show up</w:t>
      </w:r>
      <w:commentRangeEnd w:id="0"/>
      <w:r w:rsidR="005157A3">
        <w:rPr>
          <w:rStyle w:val="CommentReference"/>
        </w:rPr>
        <w:commentReference w:id="0"/>
      </w:r>
      <w:r>
        <w:t xml:space="preserve">. It hovers and drinks from the flowers and almost looks like a hummingbird. But what is it? </w:t>
      </w:r>
      <w:proofErr w:type="spellStart"/>
      <w:r>
        <w:t>Mz</w:t>
      </w:r>
      <w:proofErr w:type="spellEnd"/>
      <w:r>
        <w:t>. Mole explains that it is a moth!</w:t>
      </w:r>
    </w:p>
    <w:p w14:paraId="6DD73421" w14:textId="77777777" w:rsidR="00DD3C3F" w:rsidRDefault="00DD3C3F" w:rsidP="00DD3C3F"/>
    <w:p w14:paraId="3C1110D6" w14:textId="0110791E" w:rsidR="00416C86" w:rsidRDefault="00185C26" w:rsidP="00DD3C3F">
      <w:pPr>
        <w:pStyle w:val="ListParagraph"/>
        <w:numPr>
          <w:ilvl w:val="0"/>
          <w:numId w:val="1"/>
        </w:numPr>
      </w:pPr>
      <w:commentRangeStart w:id="1"/>
      <w:proofErr w:type="spellStart"/>
      <w:r>
        <w:t>Mz</w:t>
      </w:r>
      <w:proofErr w:type="spellEnd"/>
      <w:r>
        <w:t>. Mole uses her book to show Elinor and Olive how moths around the world come in so many shapes, sizes and colors. A moth with spots on its wings that look just like eyes. A moth perfectly camouflaged to look like a dead leaf.  Moths bright green, or bright pink. A tiny moth, smaller than a grain of rice! And one of the largest, the atlas moth. When an atlas moth caterpillar first hatches from an egg, it is very small. But it eats plant leaves and grows to become a very large green caterpillar. The caterpillar spins a cocoon and later emerges as a giant colorful moth. For size comparison, we see the moth hanging onto someone’s hand, like in the image below. The atlas moth then takes flight. “The atlas moth is so big, that it is sometimes mistaken for a bird in flight.”</w:t>
      </w:r>
      <w:commentRangeEnd w:id="1"/>
      <w:r w:rsidR="005157A3">
        <w:rPr>
          <w:rStyle w:val="CommentReference"/>
        </w:rPr>
        <w:commentReference w:id="1"/>
      </w:r>
    </w:p>
    <w:p w14:paraId="14A383CE" w14:textId="77777777" w:rsidR="00DD3C3F" w:rsidRDefault="00DD3C3F" w:rsidP="00DD3C3F">
      <w:pPr>
        <w:pStyle w:val="ListParagraph"/>
      </w:pPr>
    </w:p>
    <w:p w14:paraId="75BFC518" w14:textId="18DF4669" w:rsidR="00416C86" w:rsidRDefault="00185C26" w:rsidP="00DD3C3F">
      <w:pPr>
        <w:pStyle w:val="ListParagraph"/>
        <w:numPr>
          <w:ilvl w:val="0"/>
          <w:numId w:val="1"/>
        </w:numPr>
      </w:pPr>
      <w:r>
        <w:t xml:space="preserve"> The interstitial ends with everyone watching the hummingbird moth fly away. Elinor exclaims “</w:t>
      </w:r>
      <w:commentRangeStart w:id="2"/>
      <w:r>
        <w:t>Moths are magnificent!”</w:t>
      </w:r>
    </w:p>
    <w:commentRangeEnd w:id="2"/>
    <w:p w14:paraId="58F92460" w14:textId="77777777" w:rsidR="00416C86" w:rsidRDefault="00CA6CA8">
      <w:r>
        <w:rPr>
          <w:rStyle w:val="CommentReference"/>
        </w:rPr>
        <w:commentReference w:id="2"/>
      </w:r>
    </w:p>
    <w:p w14:paraId="68F55E0D" w14:textId="77777777" w:rsidR="00416C86" w:rsidRDefault="00185C26">
      <w:r>
        <w:rPr>
          <w:noProof/>
        </w:rPr>
        <w:drawing>
          <wp:inline distT="114300" distB="114300" distL="114300" distR="114300" wp14:anchorId="5386A818" wp14:editId="6FEB8B44">
            <wp:extent cx="2857500" cy="202882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857500" cy="2028825"/>
                    </a:xfrm>
                    <a:prstGeom prst="rect">
                      <a:avLst/>
                    </a:prstGeom>
                    <a:ln/>
                  </pic:spPr>
                </pic:pic>
              </a:graphicData>
            </a:graphic>
          </wp:inline>
        </w:drawing>
      </w:r>
      <w:r>
        <w:rPr>
          <w:noProof/>
        </w:rPr>
        <w:drawing>
          <wp:inline distT="114300" distB="114300" distL="114300" distR="114300" wp14:anchorId="3A4A94C8" wp14:editId="5A3A97D8">
            <wp:extent cx="2814638" cy="2039721"/>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2814638" cy="2039721"/>
                    </a:xfrm>
                    <a:prstGeom prst="rect">
                      <a:avLst/>
                    </a:prstGeom>
                    <a:ln/>
                  </pic:spPr>
                </pic:pic>
              </a:graphicData>
            </a:graphic>
          </wp:inline>
        </w:drawing>
      </w:r>
    </w:p>
    <w:p w14:paraId="2825F722" w14:textId="77777777" w:rsidR="00416C86" w:rsidRDefault="00416C86"/>
    <w:sectPr w:rsidR="00416C86">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iel Whiteson" w:date="2020-03-10T19:21:00Z" w:initials="DW">
    <w:p w14:paraId="7EEEF272" w14:textId="66521EC0" w:rsidR="005157A3" w:rsidRDefault="005157A3">
      <w:pPr>
        <w:pStyle w:val="CommentText"/>
      </w:pPr>
      <w:r>
        <w:rPr>
          <w:rStyle w:val="CommentReference"/>
        </w:rPr>
        <w:annotationRef/>
      </w:r>
      <w:r>
        <w:t xml:space="preserve">“Amazing” or “beautiful” rather than strange. They mistake it for a butterfly or a hummingbird. It looks like a butterfly but is as big as a humming bird!  Then the kids can ask what a </w:t>
      </w:r>
      <w:proofErr w:type="spellStart"/>
      <w:r>
        <w:t>moth</w:t>
      </w:r>
      <w:proofErr w:type="spellEnd"/>
      <w:r>
        <w:t xml:space="preserve"> is.</w:t>
      </w:r>
    </w:p>
  </w:comment>
  <w:comment w:id="1" w:author="Daniel Whiteson" w:date="2020-03-10T19:22:00Z" w:initials="DW">
    <w:p w14:paraId="0455E85B" w14:textId="77777777" w:rsidR="005157A3" w:rsidRDefault="005157A3">
      <w:pPr>
        <w:pStyle w:val="CommentText"/>
      </w:pPr>
      <w:r>
        <w:rPr>
          <w:rStyle w:val="CommentReference"/>
        </w:rPr>
        <w:annotationRef/>
      </w:r>
      <w:r>
        <w:t xml:space="preserve">Great, and let’s set this in context of butterflies because that’s what kids at home are more likely to know more about. </w:t>
      </w:r>
      <w:proofErr w:type="gramStart"/>
      <w:r>
        <w:t>So</w:t>
      </w:r>
      <w:proofErr w:type="gramEnd"/>
      <w:r>
        <w:t xml:space="preserve"> include somewhere how moths are different from butterflies.</w:t>
      </w:r>
    </w:p>
    <w:p w14:paraId="777290E6" w14:textId="6E09AD9A" w:rsidR="005157A3" w:rsidRDefault="005157A3">
      <w:pPr>
        <w:pStyle w:val="CommentText"/>
      </w:pPr>
    </w:p>
  </w:comment>
  <w:comment w:id="2" w:author="Daniel Whiteson" w:date="2020-03-09T11:27:00Z" w:initials="DW">
    <w:p w14:paraId="689041C8" w14:textId="6BCE3D3D" w:rsidR="00CA6CA8" w:rsidRDefault="00CA6CA8">
      <w:pPr>
        <w:pStyle w:val="CommentText"/>
      </w:pPr>
      <w:r>
        <w:rPr>
          <w:rStyle w:val="CommentReference"/>
        </w:rPr>
        <w:annotationRef/>
      </w:r>
      <w:r>
        <w:t xml:space="preserve">A bit grown up. </w:t>
      </w:r>
      <w:r>
        <w:t>Maybe connect with kids love for butterflies</w:t>
      </w:r>
      <w:r w:rsidR="00C01A81">
        <w:t xml:space="preserve"> and the </w:t>
      </w:r>
      <w:r w:rsidR="00C01A81">
        <w:t>intro</w:t>
      </w:r>
      <w:bookmarkStart w:id="3" w:name="_GoBack"/>
      <w:bookmarkEnd w:id="3"/>
      <w:r>
        <w:t>, like “As big as birds and as pretty as butterflies!”</w:t>
      </w:r>
      <w:r w:rsidR="005157A3">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EEF272" w15:done="0"/>
  <w15:commentEx w15:paraId="777290E6" w15:done="0"/>
  <w15:commentEx w15:paraId="689041C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EEF272" w16cid:durableId="2212672E"/>
  <w16cid:commentId w16cid:paraId="777290E6" w16cid:durableId="2212678B"/>
  <w16cid:commentId w16cid:paraId="689041C8" w16cid:durableId="2210A6A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F3A0A"/>
    <w:multiLevelType w:val="hybridMultilevel"/>
    <w:tmpl w:val="8714A044"/>
    <w:lvl w:ilvl="0" w:tplc="81B0B05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C86"/>
    <w:rsid w:val="00185C26"/>
    <w:rsid w:val="00416C86"/>
    <w:rsid w:val="005157A3"/>
    <w:rsid w:val="00565738"/>
    <w:rsid w:val="006C6591"/>
    <w:rsid w:val="00C01A81"/>
    <w:rsid w:val="00CA6CA8"/>
    <w:rsid w:val="00DD3C3F"/>
    <w:rsid w:val="00E775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4EB9E"/>
  <w15:docId w15:val="{99F17421-BF23-409F-A993-C214C9A1A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DD3C3F"/>
    <w:pPr>
      <w:ind w:left="720"/>
      <w:contextualSpacing/>
    </w:pPr>
  </w:style>
  <w:style w:type="paragraph" w:styleId="BalloonText">
    <w:name w:val="Balloon Text"/>
    <w:basedOn w:val="Normal"/>
    <w:link w:val="BalloonTextChar"/>
    <w:uiPriority w:val="99"/>
    <w:semiHidden/>
    <w:unhideWhenUsed/>
    <w:rsid w:val="00565738"/>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6573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A6CA8"/>
    <w:rPr>
      <w:sz w:val="16"/>
      <w:szCs w:val="16"/>
    </w:rPr>
  </w:style>
  <w:style w:type="paragraph" w:styleId="CommentText">
    <w:name w:val="annotation text"/>
    <w:basedOn w:val="Normal"/>
    <w:link w:val="CommentTextChar"/>
    <w:uiPriority w:val="99"/>
    <w:semiHidden/>
    <w:unhideWhenUsed/>
    <w:rsid w:val="00CA6CA8"/>
    <w:pPr>
      <w:spacing w:line="240" w:lineRule="auto"/>
    </w:pPr>
    <w:rPr>
      <w:sz w:val="20"/>
      <w:szCs w:val="20"/>
    </w:rPr>
  </w:style>
  <w:style w:type="character" w:customStyle="1" w:styleId="CommentTextChar">
    <w:name w:val="Comment Text Char"/>
    <w:basedOn w:val="DefaultParagraphFont"/>
    <w:link w:val="CommentText"/>
    <w:uiPriority w:val="99"/>
    <w:semiHidden/>
    <w:rsid w:val="00CA6CA8"/>
    <w:rPr>
      <w:sz w:val="20"/>
      <w:szCs w:val="20"/>
    </w:rPr>
  </w:style>
  <w:style w:type="paragraph" w:styleId="CommentSubject">
    <w:name w:val="annotation subject"/>
    <w:basedOn w:val="CommentText"/>
    <w:next w:val="CommentText"/>
    <w:link w:val="CommentSubjectChar"/>
    <w:uiPriority w:val="99"/>
    <w:semiHidden/>
    <w:unhideWhenUsed/>
    <w:rsid w:val="00CA6CA8"/>
    <w:rPr>
      <w:b/>
      <w:bCs/>
    </w:rPr>
  </w:style>
  <w:style w:type="character" w:customStyle="1" w:styleId="CommentSubjectChar">
    <w:name w:val="Comment Subject Char"/>
    <w:basedOn w:val="CommentTextChar"/>
    <w:link w:val="CommentSubject"/>
    <w:uiPriority w:val="99"/>
    <w:semiHidden/>
    <w:rsid w:val="00CA6C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Daniel Whiteson</cp:lastModifiedBy>
  <cp:revision>5</cp:revision>
  <dcterms:created xsi:type="dcterms:W3CDTF">2020-03-09T18:21:00Z</dcterms:created>
  <dcterms:modified xsi:type="dcterms:W3CDTF">2020-03-11T02:24:00Z</dcterms:modified>
</cp:coreProperties>
</file>