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3A60F" w14:textId="77777777" w:rsidR="00D31477" w:rsidRDefault="00EC7CBD">
      <w:pPr>
        <w:spacing w:after="0"/>
        <w:jc w:val="center"/>
        <w:rPr>
          <w:b/>
          <w:sz w:val="24"/>
          <w:szCs w:val="24"/>
        </w:rPr>
      </w:pPr>
      <w:r>
        <w:rPr>
          <w:b/>
          <w:sz w:val="24"/>
          <w:szCs w:val="24"/>
        </w:rPr>
        <w:t>Elinor’s Town</w:t>
      </w:r>
    </w:p>
    <w:p w14:paraId="79C675D2" w14:textId="77777777" w:rsidR="00D31477" w:rsidRDefault="00EC7CBD">
      <w:pPr>
        <w:spacing w:after="0"/>
        <w:jc w:val="center"/>
        <w:rPr>
          <w:b/>
          <w:sz w:val="24"/>
          <w:szCs w:val="24"/>
        </w:rPr>
      </w:pPr>
      <w:r>
        <w:rPr>
          <w:b/>
          <w:sz w:val="24"/>
          <w:szCs w:val="24"/>
        </w:rPr>
        <w:t xml:space="preserve">Notes for Writers with Questions </w:t>
      </w:r>
    </w:p>
    <w:p w14:paraId="4DA2FA8A" w14:textId="77777777" w:rsidR="00D31477" w:rsidRDefault="00EC7CBD">
      <w:pPr>
        <w:spacing w:after="0"/>
        <w:jc w:val="center"/>
        <w:rPr>
          <w:b/>
          <w:sz w:val="24"/>
          <w:szCs w:val="24"/>
        </w:rPr>
      </w:pPr>
      <w:r>
        <w:rPr>
          <w:b/>
          <w:sz w:val="24"/>
          <w:szCs w:val="24"/>
        </w:rPr>
        <w:t>(and some answers from Jorge and Daniel)</w:t>
      </w:r>
    </w:p>
    <w:p w14:paraId="007266B7" w14:textId="77777777" w:rsidR="00D31477" w:rsidRDefault="00EC7CBD">
      <w:pPr>
        <w:spacing w:after="0"/>
        <w:jc w:val="center"/>
        <w:rPr>
          <w:b/>
          <w:sz w:val="24"/>
          <w:szCs w:val="24"/>
        </w:rPr>
      </w:pPr>
      <w:r>
        <w:rPr>
          <w:b/>
          <w:sz w:val="24"/>
          <w:szCs w:val="24"/>
        </w:rPr>
        <w:t>V2 – Oct. 31 (spooky!) 2018</w:t>
      </w:r>
    </w:p>
    <w:p w14:paraId="3FDB2125" w14:textId="77777777" w:rsidR="00D31477" w:rsidRDefault="00EC7CBD">
      <w:pPr>
        <w:rPr>
          <w:b/>
          <w:sz w:val="24"/>
          <w:szCs w:val="24"/>
        </w:rPr>
      </w:pPr>
      <w:r>
        <w:rPr>
          <w:b/>
          <w:sz w:val="24"/>
          <w:szCs w:val="24"/>
        </w:rPr>
        <w:t>Story Structure</w:t>
      </w:r>
    </w:p>
    <w:p w14:paraId="549357CA" w14:textId="77777777" w:rsidR="00D31477" w:rsidRDefault="00EC7CBD">
      <w:pPr>
        <w:rPr>
          <w:sz w:val="24"/>
          <w:szCs w:val="24"/>
        </w:rPr>
      </w:pPr>
      <w:r>
        <w:rPr>
          <w:sz w:val="24"/>
          <w:szCs w:val="24"/>
        </w:rPr>
        <w:t>The structure of the stories is evolving, and we can have more than one.</w:t>
      </w:r>
    </w:p>
    <w:p w14:paraId="339BD366" w14:textId="77777777" w:rsidR="00D31477" w:rsidRDefault="00EC7CBD">
      <w:pPr>
        <w:rPr>
          <w:sz w:val="24"/>
          <w:szCs w:val="24"/>
        </w:rPr>
      </w:pPr>
      <w:r>
        <w:rPr>
          <w:sz w:val="24"/>
          <w:szCs w:val="24"/>
        </w:rPr>
        <w:t xml:space="preserve">But right </w:t>
      </w:r>
      <w:proofErr w:type="gramStart"/>
      <w:r>
        <w:rPr>
          <w:sz w:val="24"/>
          <w:szCs w:val="24"/>
        </w:rPr>
        <w:t>now</w:t>
      </w:r>
      <w:proofErr w:type="gramEnd"/>
      <w:r>
        <w:rPr>
          <w:sz w:val="24"/>
          <w:szCs w:val="24"/>
        </w:rPr>
        <w:t xml:space="preserve"> the best way to look at these stories is: </w:t>
      </w:r>
    </w:p>
    <w:p w14:paraId="7C09C2EC" w14:textId="77777777" w:rsidR="00D31477" w:rsidRDefault="00EC7CBD">
      <w:pPr>
        <w:rPr>
          <w:sz w:val="24"/>
          <w:szCs w:val="24"/>
        </w:rPr>
      </w:pPr>
      <w:r>
        <w:rPr>
          <w:sz w:val="24"/>
          <w:szCs w:val="24"/>
        </w:rPr>
        <w:t xml:space="preserve">In each story, there is a </w:t>
      </w:r>
      <w:commentRangeStart w:id="0"/>
      <w:r>
        <w:rPr>
          <w:sz w:val="24"/>
          <w:szCs w:val="24"/>
        </w:rPr>
        <w:t>great central question</w:t>
      </w:r>
      <w:commentRangeEnd w:id="0"/>
      <w:r>
        <w:commentReference w:id="0"/>
      </w:r>
      <w:r>
        <w:rPr>
          <w:sz w:val="24"/>
          <w:szCs w:val="24"/>
        </w:rPr>
        <w:t xml:space="preserve"> – and this should be a kid-like question, something they would find interesting It could be about something in Nature or about something in the des</w:t>
      </w:r>
      <w:r>
        <w:rPr>
          <w:sz w:val="24"/>
          <w:szCs w:val="24"/>
        </w:rPr>
        <w:t xml:space="preserve">igned world (e.g. How does Velcro work? How do birds know which way to fly? Why do snakes stick out their tongues). </w:t>
      </w:r>
    </w:p>
    <w:p w14:paraId="1D87D3E5" w14:textId="77777777" w:rsidR="00D31477" w:rsidRDefault="00EC7CBD">
      <w:pPr>
        <w:rPr>
          <w:sz w:val="24"/>
          <w:szCs w:val="24"/>
        </w:rPr>
      </w:pPr>
      <w:r>
        <w:rPr>
          <w:sz w:val="24"/>
          <w:szCs w:val="24"/>
        </w:rPr>
        <w:t xml:space="preserve">Then during the course of the </w:t>
      </w:r>
      <w:proofErr w:type="gramStart"/>
      <w:r>
        <w:rPr>
          <w:sz w:val="24"/>
          <w:szCs w:val="24"/>
        </w:rPr>
        <w:t>story</w:t>
      </w:r>
      <w:proofErr w:type="gramEnd"/>
      <w:r>
        <w:rPr>
          <w:sz w:val="24"/>
          <w:szCs w:val="24"/>
        </w:rPr>
        <w:t xml:space="preserve"> the kids in the show</w:t>
      </w:r>
    </w:p>
    <w:p w14:paraId="7ED8AAEA" w14:textId="77777777" w:rsidR="00D31477" w:rsidRDefault="00EC7CBD">
      <w:pPr>
        <w:rPr>
          <w:sz w:val="24"/>
          <w:szCs w:val="24"/>
        </w:rPr>
      </w:pPr>
      <w:r>
        <w:rPr>
          <w:sz w:val="24"/>
          <w:szCs w:val="24"/>
        </w:rPr>
        <w:t>Figure out an answer, or:</w:t>
      </w:r>
    </w:p>
    <w:p w14:paraId="5921D216" w14:textId="77777777" w:rsidR="00D31477" w:rsidRDefault="00EC7CBD">
      <w:pPr>
        <w:rPr>
          <w:sz w:val="24"/>
          <w:szCs w:val="24"/>
        </w:rPr>
      </w:pPr>
      <w:r>
        <w:rPr>
          <w:sz w:val="24"/>
          <w:szCs w:val="24"/>
        </w:rPr>
        <w:t>They learn the answer and use it to solve a problem in t</w:t>
      </w:r>
      <w:r>
        <w:rPr>
          <w:sz w:val="24"/>
          <w:szCs w:val="24"/>
        </w:rPr>
        <w:t xml:space="preserve">heir lives.  </w:t>
      </w:r>
    </w:p>
    <w:p w14:paraId="0185723C" w14:textId="77777777" w:rsidR="00D31477" w:rsidRDefault="00EC7CBD">
      <w:pPr>
        <w:rPr>
          <w:sz w:val="24"/>
          <w:szCs w:val="24"/>
        </w:rPr>
      </w:pPr>
      <w:r>
        <w:rPr>
          <w:sz w:val="24"/>
          <w:szCs w:val="24"/>
        </w:rPr>
        <w:t xml:space="preserve">They can figure out the answer in various ways: </w:t>
      </w:r>
    </w:p>
    <w:p w14:paraId="777C0BE9" w14:textId="77777777" w:rsidR="00D31477" w:rsidRDefault="00EC7CBD">
      <w:pPr>
        <w:numPr>
          <w:ilvl w:val="0"/>
          <w:numId w:val="1"/>
        </w:numPr>
        <w:pBdr>
          <w:top w:val="nil"/>
          <w:left w:val="nil"/>
          <w:bottom w:val="nil"/>
          <w:right w:val="nil"/>
          <w:between w:val="nil"/>
        </w:pBdr>
        <w:spacing w:after="0"/>
        <w:contextualSpacing/>
        <w:rPr>
          <w:color w:val="000000"/>
          <w:sz w:val="24"/>
          <w:szCs w:val="24"/>
        </w:rPr>
      </w:pPr>
      <w:r>
        <w:rPr>
          <w:color w:val="000000"/>
          <w:sz w:val="24"/>
          <w:szCs w:val="24"/>
        </w:rPr>
        <w:t>using science themselves (e. g. do a little experiment, or observe, or use reasoning)</w:t>
      </w:r>
    </w:p>
    <w:p w14:paraId="6CE1D89D" w14:textId="77777777" w:rsidR="00D31477" w:rsidRDefault="00EC7CBD">
      <w:pPr>
        <w:numPr>
          <w:ilvl w:val="0"/>
          <w:numId w:val="1"/>
        </w:numPr>
        <w:pBdr>
          <w:top w:val="nil"/>
          <w:left w:val="nil"/>
          <w:bottom w:val="nil"/>
          <w:right w:val="nil"/>
          <w:between w:val="nil"/>
        </w:pBdr>
        <w:spacing w:after="0"/>
        <w:contextualSpacing/>
        <w:rPr>
          <w:color w:val="000000"/>
          <w:sz w:val="24"/>
          <w:szCs w:val="24"/>
        </w:rPr>
      </w:pPr>
      <w:r>
        <w:rPr>
          <w:color w:val="000000"/>
          <w:sz w:val="24"/>
          <w:szCs w:val="24"/>
        </w:rPr>
        <w:t xml:space="preserve">or </w:t>
      </w:r>
      <w:commentRangeStart w:id="1"/>
      <w:r>
        <w:rPr>
          <w:color w:val="000000"/>
          <w:sz w:val="24"/>
          <w:szCs w:val="24"/>
        </w:rPr>
        <w:t>take notes</w:t>
      </w:r>
      <w:commentRangeEnd w:id="1"/>
      <w:r>
        <w:commentReference w:id="1"/>
      </w:r>
      <w:r>
        <w:rPr>
          <w:color w:val="000000"/>
          <w:sz w:val="24"/>
          <w:szCs w:val="24"/>
        </w:rPr>
        <w:t xml:space="preserve"> and look for a pattern;</w:t>
      </w:r>
    </w:p>
    <w:p w14:paraId="2F3FE4DD" w14:textId="77777777" w:rsidR="00D31477" w:rsidRDefault="00EC7CBD">
      <w:pPr>
        <w:numPr>
          <w:ilvl w:val="0"/>
          <w:numId w:val="1"/>
        </w:numPr>
        <w:pBdr>
          <w:top w:val="nil"/>
          <w:left w:val="nil"/>
          <w:bottom w:val="nil"/>
          <w:right w:val="nil"/>
          <w:between w:val="nil"/>
        </w:pBdr>
        <w:spacing w:after="0"/>
        <w:contextualSpacing/>
        <w:rPr>
          <w:color w:val="000000"/>
          <w:sz w:val="24"/>
          <w:szCs w:val="24"/>
        </w:rPr>
      </w:pPr>
      <w:r>
        <w:rPr>
          <w:color w:val="000000"/>
          <w:sz w:val="24"/>
          <w:szCs w:val="24"/>
        </w:rPr>
        <w:t xml:space="preserve">or they generate a bunch of silly ideas, </w:t>
      </w:r>
      <w:commentRangeStart w:id="2"/>
      <w:r>
        <w:rPr>
          <w:color w:val="000000"/>
          <w:sz w:val="24"/>
          <w:szCs w:val="24"/>
        </w:rPr>
        <w:t>think abou</w:t>
      </w:r>
      <w:commentRangeEnd w:id="2"/>
      <w:r>
        <w:commentReference w:id="2"/>
      </w:r>
      <w:r>
        <w:rPr>
          <w:color w:val="000000"/>
          <w:sz w:val="24"/>
          <w:szCs w:val="24"/>
        </w:rPr>
        <w:t>t which migh</w:t>
      </w:r>
      <w:r>
        <w:rPr>
          <w:color w:val="000000"/>
          <w:sz w:val="24"/>
          <w:szCs w:val="24"/>
        </w:rPr>
        <w:t xml:space="preserve">t </w:t>
      </w:r>
      <w:proofErr w:type="gramStart"/>
      <w:r>
        <w:rPr>
          <w:color w:val="000000"/>
          <w:sz w:val="24"/>
          <w:szCs w:val="24"/>
        </w:rPr>
        <w:t>actually work</w:t>
      </w:r>
      <w:proofErr w:type="gramEnd"/>
      <w:r>
        <w:rPr>
          <w:color w:val="000000"/>
          <w:sz w:val="24"/>
          <w:szCs w:val="24"/>
        </w:rPr>
        <w:t xml:space="preserve">, and </w:t>
      </w:r>
      <w:commentRangeStart w:id="3"/>
      <w:r>
        <w:rPr>
          <w:color w:val="000000"/>
          <w:sz w:val="24"/>
          <w:szCs w:val="24"/>
        </w:rPr>
        <w:t>check a reference like a book</w:t>
      </w:r>
      <w:commentRangeEnd w:id="3"/>
      <w:r>
        <w:commentReference w:id="3"/>
      </w:r>
      <w:r>
        <w:rPr>
          <w:color w:val="000000"/>
          <w:sz w:val="24"/>
          <w:szCs w:val="24"/>
        </w:rPr>
        <w:t>;</w:t>
      </w:r>
    </w:p>
    <w:p w14:paraId="413BC66E" w14:textId="77777777" w:rsidR="00D31477" w:rsidRDefault="00EC7CBD">
      <w:pPr>
        <w:numPr>
          <w:ilvl w:val="0"/>
          <w:numId w:val="1"/>
        </w:numPr>
        <w:pBdr>
          <w:top w:val="nil"/>
          <w:left w:val="nil"/>
          <w:bottom w:val="nil"/>
          <w:right w:val="nil"/>
          <w:between w:val="nil"/>
        </w:pBdr>
        <w:contextualSpacing/>
        <w:rPr>
          <w:color w:val="000000"/>
          <w:sz w:val="24"/>
          <w:szCs w:val="24"/>
        </w:rPr>
      </w:pPr>
      <w:r>
        <w:rPr>
          <w:color w:val="000000"/>
          <w:sz w:val="24"/>
          <w:szCs w:val="24"/>
        </w:rPr>
        <w:t>or they get inspired by finding a parallel idea in the designed world.</w:t>
      </w:r>
    </w:p>
    <w:p w14:paraId="2D384321" w14:textId="77777777" w:rsidR="00D31477" w:rsidRDefault="00EC7CBD">
      <w:pPr>
        <w:rPr>
          <w:b/>
          <w:sz w:val="24"/>
          <w:szCs w:val="24"/>
        </w:rPr>
      </w:pPr>
      <w:r>
        <w:rPr>
          <w:sz w:val="24"/>
          <w:szCs w:val="24"/>
        </w:rPr>
        <w:t>Generally, we want to avoid them getting the answer</w:t>
      </w:r>
      <w:commentRangeStart w:id="4"/>
      <w:r>
        <w:rPr>
          <w:sz w:val="24"/>
          <w:szCs w:val="24"/>
        </w:rPr>
        <w:t xml:space="preserve"> just by asking an adult</w:t>
      </w:r>
      <w:commentRangeEnd w:id="4"/>
      <w:r>
        <w:commentReference w:id="4"/>
      </w:r>
      <w:r>
        <w:rPr>
          <w:sz w:val="24"/>
          <w:szCs w:val="24"/>
        </w:rPr>
        <w:t xml:space="preserve">, but sometimes that’s ok if the situation calls for it. </w:t>
      </w:r>
      <w:commentRangeStart w:id="5"/>
      <w:r>
        <w:rPr>
          <w:sz w:val="24"/>
          <w:szCs w:val="24"/>
        </w:rPr>
        <w:t>The “Aha!” moment of the episode comes from either the kids figuring out the answer, or from them using the answer to solve a problem</w:t>
      </w:r>
      <w:commentRangeEnd w:id="5"/>
      <w:r>
        <w:commentReference w:id="5"/>
      </w:r>
      <w:r>
        <w:rPr>
          <w:sz w:val="24"/>
          <w:szCs w:val="24"/>
        </w:rPr>
        <w:t>.</w:t>
      </w:r>
    </w:p>
    <w:p w14:paraId="6274024F" w14:textId="77777777" w:rsidR="00D31477" w:rsidRDefault="00EC7CBD">
      <w:pPr>
        <w:rPr>
          <w:b/>
          <w:sz w:val="24"/>
          <w:szCs w:val="24"/>
        </w:rPr>
      </w:pPr>
      <w:r>
        <w:rPr>
          <w:b/>
          <w:sz w:val="24"/>
          <w:szCs w:val="24"/>
        </w:rPr>
        <w:t>Characters</w:t>
      </w:r>
    </w:p>
    <w:p w14:paraId="178968D1" w14:textId="77777777" w:rsidR="00D31477" w:rsidRDefault="00EC7CBD">
      <w:pPr>
        <w:rPr>
          <w:sz w:val="24"/>
          <w:szCs w:val="24"/>
        </w:rPr>
      </w:pPr>
      <w:r>
        <w:rPr>
          <w:sz w:val="24"/>
          <w:szCs w:val="24"/>
        </w:rPr>
        <w:t>In our world, all Mammals are characters, and they</w:t>
      </w:r>
      <w:r>
        <w:rPr>
          <w:sz w:val="24"/>
          <w:szCs w:val="24"/>
        </w:rPr>
        <w:t xml:space="preserve"> come from all over – Elephant, rabbit, bat, gorilla, hippo, mole etc. all live in perfect harmony.</w:t>
      </w:r>
    </w:p>
    <w:p w14:paraId="0D86E4C8" w14:textId="77777777" w:rsidR="00D31477" w:rsidRDefault="00EC7CBD">
      <w:pPr>
        <w:rPr>
          <w:sz w:val="24"/>
          <w:szCs w:val="24"/>
        </w:rPr>
      </w:pPr>
      <w:r>
        <w:rPr>
          <w:sz w:val="24"/>
          <w:szCs w:val="24"/>
        </w:rPr>
        <w:t>These animals aren’t like in “Arthur” (human in fur) – they have some of the characteristics of their “animal selves.” For example, Hazel has a great memory</w:t>
      </w:r>
      <w:r>
        <w:rPr>
          <w:sz w:val="24"/>
          <w:szCs w:val="24"/>
        </w:rPr>
        <w:t xml:space="preserve"> and she uses her trunk, Ari can fly (although not far) and</w:t>
      </w:r>
      <w:commentRangeStart w:id="6"/>
      <w:r>
        <w:rPr>
          <w:sz w:val="24"/>
          <w:szCs w:val="24"/>
        </w:rPr>
        <w:t xml:space="preserve"> his whole house is upside-down</w:t>
      </w:r>
      <w:commentRangeEnd w:id="6"/>
      <w:r>
        <w:commentReference w:id="6"/>
      </w:r>
      <w:r>
        <w:rPr>
          <w:sz w:val="24"/>
          <w:szCs w:val="24"/>
        </w:rPr>
        <w:t>.  Elinor is a fabulous jumper. But we are fluid with this.</w:t>
      </w:r>
    </w:p>
    <w:p w14:paraId="0B0391BE" w14:textId="77777777" w:rsidR="00D31477" w:rsidRDefault="00EC7CBD">
      <w:pPr>
        <w:rPr>
          <w:sz w:val="24"/>
          <w:szCs w:val="24"/>
        </w:rPr>
      </w:pPr>
      <w:r>
        <w:rPr>
          <w:sz w:val="24"/>
          <w:szCs w:val="24"/>
        </w:rPr>
        <w:t>This diversity is treated as characteristics of different “families”.</w:t>
      </w:r>
    </w:p>
    <w:p w14:paraId="22FAEBA2" w14:textId="77777777" w:rsidR="00D31477" w:rsidRDefault="00EC7CBD">
      <w:pPr>
        <w:rPr>
          <w:sz w:val="24"/>
          <w:szCs w:val="24"/>
        </w:rPr>
      </w:pPr>
      <w:r>
        <w:rPr>
          <w:sz w:val="24"/>
          <w:szCs w:val="24"/>
        </w:rPr>
        <w:t xml:space="preserve">The rest of the natural world is </w:t>
      </w:r>
      <w:proofErr w:type="gramStart"/>
      <w:r>
        <w:rPr>
          <w:sz w:val="24"/>
          <w:szCs w:val="24"/>
        </w:rPr>
        <w:t>similar to</w:t>
      </w:r>
      <w:proofErr w:type="gramEnd"/>
      <w:r>
        <w:rPr>
          <w:sz w:val="24"/>
          <w:szCs w:val="24"/>
        </w:rPr>
        <w:t xml:space="preserve"> ours: reptiles, birds, insects, plants, rocks etc. are NOT characters.</w:t>
      </w:r>
    </w:p>
    <w:p w14:paraId="0F2E75E1" w14:textId="77777777" w:rsidR="00D31477" w:rsidRDefault="00D31477">
      <w:pPr>
        <w:rPr>
          <w:sz w:val="24"/>
          <w:szCs w:val="24"/>
        </w:rPr>
      </w:pPr>
    </w:p>
    <w:p w14:paraId="046CEBEB" w14:textId="77777777" w:rsidR="00D31477" w:rsidRDefault="00EC7CBD">
      <w:pPr>
        <w:rPr>
          <w:b/>
          <w:sz w:val="24"/>
          <w:szCs w:val="24"/>
          <w:u w:val="single"/>
        </w:rPr>
      </w:pPr>
      <w:r>
        <w:rPr>
          <w:b/>
          <w:sz w:val="24"/>
          <w:szCs w:val="24"/>
          <w:u w:val="single"/>
        </w:rPr>
        <w:t>Presentation of non-observable information</w:t>
      </w:r>
    </w:p>
    <w:p w14:paraId="61A34C2B" w14:textId="77777777" w:rsidR="00D31477" w:rsidRDefault="00EC7CBD">
      <w:pPr>
        <w:rPr>
          <w:sz w:val="24"/>
          <w:szCs w:val="24"/>
        </w:rPr>
      </w:pPr>
      <w:r>
        <w:rPr>
          <w:sz w:val="24"/>
          <w:szCs w:val="24"/>
        </w:rPr>
        <w:t xml:space="preserve">The </w:t>
      </w:r>
      <w:proofErr w:type="gramStart"/>
      <w:r>
        <w:rPr>
          <w:sz w:val="24"/>
          <w:szCs w:val="24"/>
        </w:rPr>
        <w:t>vast majority</w:t>
      </w:r>
      <w:proofErr w:type="gramEnd"/>
      <w:r>
        <w:rPr>
          <w:sz w:val="24"/>
          <w:szCs w:val="24"/>
        </w:rPr>
        <w:t xml:space="preserve"> of the information Elinor and her friends gather should come from first-hand ob</w:t>
      </w:r>
      <w:r>
        <w:rPr>
          <w:sz w:val="24"/>
          <w:szCs w:val="24"/>
        </w:rPr>
        <w:t xml:space="preserve">servations and conjectures arising from thing they </w:t>
      </w:r>
      <w:commentRangeStart w:id="7"/>
      <w:r>
        <w:rPr>
          <w:sz w:val="24"/>
          <w:szCs w:val="24"/>
        </w:rPr>
        <w:t>SEE</w:t>
      </w:r>
      <w:commentRangeEnd w:id="7"/>
      <w:r>
        <w:commentReference w:id="7"/>
      </w:r>
      <w:r>
        <w:rPr>
          <w:sz w:val="24"/>
          <w:szCs w:val="24"/>
        </w:rPr>
        <w:t xml:space="preserve">! </w:t>
      </w:r>
    </w:p>
    <w:p w14:paraId="50ADF77E" w14:textId="77777777" w:rsidR="00D31477" w:rsidRDefault="00EC7CBD">
      <w:pPr>
        <w:rPr>
          <w:sz w:val="24"/>
          <w:szCs w:val="24"/>
        </w:rPr>
      </w:pPr>
      <w:r>
        <w:rPr>
          <w:b/>
          <w:sz w:val="24"/>
          <w:szCs w:val="24"/>
        </w:rPr>
        <w:t>QUESTION:</w:t>
      </w:r>
      <w:r>
        <w:rPr>
          <w:sz w:val="24"/>
          <w:szCs w:val="24"/>
        </w:rPr>
        <w:t xml:space="preserve"> How will we portray information that is not observable first-hand for our characters? (history, abstract ideas, environments they can’t enter).</w:t>
      </w:r>
    </w:p>
    <w:p w14:paraId="3CFC8FDD" w14:textId="77777777" w:rsidR="00D31477" w:rsidRDefault="00EC7CBD">
      <w:pPr>
        <w:rPr>
          <w:sz w:val="24"/>
          <w:szCs w:val="24"/>
        </w:rPr>
      </w:pPr>
      <w:r>
        <w:rPr>
          <w:b/>
          <w:sz w:val="24"/>
          <w:szCs w:val="24"/>
        </w:rPr>
        <w:t>BOOKS</w:t>
      </w:r>
      <w:r>
        <w:rPr>
          <w:sz w:val="24"/>
          <w:szCs w:val="24"/>
        </w:rPr>
        <w:t xml:space="preserve"> – are a place to start.  In the pilo</w:t>
      </w:r>
      <w:r>
        <w:rPr>
          <w:sz w:val="24"/>
          <w:szCs w:val="24"/>
        </w:rPr>
        <w:t xml:space="preserve">t they consult a book, which then animates. This is a great convention, maybe our first go-to.  But they always have books. (Note that the characters are pre-literate, so the books </w:t>
      </w:r>
      <w:proofErr w:type="gramStart"/>
      <w:r>
        <w:rPr>
          <w:sz w:val="24"/>
          <w:szCs w:val="24"/>
        </w:rPr>
        <w:t>have to</w:t>
      </w:r>
      <w:proofErr w:type="gramEnd"/>
      <w:r>
        <w:rPr>
          <w:sz w:val="24"/>
          <w:szCs w:val="24"/>
        </w:rPr>
        <w:t xml:space="preserve"> be very basic picture books).</w:t>
      </w:r>
    </w:p>
    <w:p w14:paraId="4027EB20" w14:textId="77777777" w:rsidR="00D31477" w:rsidRDefault="00EC7CBD">
      <w:pPr>
        <w:rPr>
          <w:sz w:val="24"/>
          <w:szCs w:val="24"/>
        </w:rPr>
      </w:pPr>
      <w:r>
        <w:rPr>
          <w:b/>
          <w:sz w:val="24"/>
          <w:szCs w:val="24"/>
        </w:rPr>
        <w:t>CUTAWAYS:</w:t>
      </w:r>
      <w:r>
        <w:rPr>
          <w:sz w:val="24"/>
          <w:szCs w:val="24"/>
        </w:rPr>
        <w:t xml:space="preserve"> These should be used sparin</w:t>
      </w:r>
      <w:r>
        <w:rPr>
          <w:sz w:val="24"/>
          <w:szCs w:val="24"/>
        </w:rPr>
        <w:t xml:space="preserve">gly as they will become confusing.  Maybe only </w:t>
      </w:r>
      <w:proofErr w:type="gramStart"/>
      <w:r>
        <w:rPr>
          <w:sz w:val="24"/>
          <w:szCs w:val="24"/>
        </w:rPr>
        <w:t>when  Mrs.</w:t>
      </w:r>
      <w:proofErr w:type="gramEnd"/>
      <w:r>
        <w:rPr>
          <w:sz w:val="24"/>
          <w:szCs w:val="24"/>
        </w:rPr>
        <w:t xml:space="preserve"> Mole and/or Dad explains something can we go to a DAD STORY. Let’s discuss. </w:t>
      </w:r>
    </w:p>
    <w:p w14:paraId="5673FC4C" w14:textId="77777777" w:rsidR="00D31477" w:rsidRDefault="00EC7CBD">
      <w:pPr>
        <w:rPr>
          <w:sz w:val="24"/>
          <w:szCs w:val="24"/>
        </w:rPr>
      </w:pPr>
      <w:r>
        <w:rPr>
          <w:b/>
          <w:sz w:val="24"/>
          <w:szCs w:val="24"/>
        </w:rPr>
        <w:t>THOUGHT-BUBBLES:</w:t>
      </w:r>
      <w:r>
        <w:rPr>
          <w:sz w:val="24"/>
          <w:szCs w:val="24"/>
        </w:rPr>
        <w:t xml:space="preserve">  We want to encourage kids to think out-side-the-box and propose crazy solutions (that just might WORK! </w:t>
      </w:r>
      <w:r>
        <w:rPr>
          <w:sz w:val="24"/>
          <w:szCs w:val="24"/>
        </w:rPr>
        <w:t xml:space="preserve">Or </w:t>
      </w:r>
      <w:proofErr w:type="gramStart"/>
      <w:r>
        <w:rPr>
          <w:sz w:val="24"/>
          <w:szCs w:val="24"/>
        </w:rPr>
        <w:t>not)  Sho</w:t>
      </w:r>
      <w:commentRangeStart w:id="8"/>
      <w:r>
        <w:rPr>
          <w:sz w:val="24"/>
          <w:szCs w:val="24"/>
        </w:rPr>
        <w:t>uld</w:t>
      </w:r>
      <w:proofErr w:type="gramEnd"/>
      <w:r>
        <w:rPr>
          <w:sz w:val="24"/>
          <w:szCs w:val="24"/>
        </w:rPr>
        <w:t xml:space="preserve"> we see these solutions</w:t>
      </w:r>
      <w:commentRangeEnd w:id="8"/>
      <w:r>
        <w:commentReference w:id="8"/>
      </w:r>
      <w:r>
        <w:rPr>
          <w:sz w:val="24"/>
          <w:szCs w:val="24"/>
        </w:rPr>
        <w:t xml:space="preserve">? </w:t>
      </w:r>
      <w:commentRangeStart w:id="9"/>
      <w:r>
        <w:rPr>
          <w:sz w:val="24"/>
          <w:szCs w:val="24"/>
        </w:rPr>
        <w:t>Perhaps in thought-bubbles?</w:t>
      </w:r>
      <w:commentRangeEnd w:id="9"/>
      <w:r>
        <w:commentReference w:id="9"/>
      </w:r>
      <w:r>
        <w:rPr>
          <w:sz w:val="24"/>
          <w:szCs w:val="24"/>
        </w:rPr>
        <w:t xml:space="preserve"> </w:t>
      </w:r>
    </w:p>
    <w:p w14:paraId="3AA2C900" w14:textId="77777777" w:rsidR="00D31477" w:rsidRDefault="00EC7CBD">
      <w:pPr>
        <w:rPr>
          <w:sz w:val="24"/>
          <w:szCs w:val="24"/>
        </w:rPr>
      </w:pPr>
      <w:r>
        <w:rPr>
          <w:b/>
          <w:sz w:val="24"/>
          <w:szCs w:val="24"/>
        </w:rPr>
        <w:t>KIDS IN SPACE</w:t>
      </w:r>
      <w:r>
        <w:rPr>
          <w:sz w:val="24"/>
          <w:szCs w:val="24"/>
        </w:rPr>
        <w:t xml:space="preserve">: What about environments/ideas that the kids could/should interact with for the best learning? i.e. </w:t>
      </w:r>
      <w:commentRangeStart w:id="10"/>
      <w:r>
        <w:rPr>
          <w:sz w:val="24"/>
          <w:szCs w:val="24"/>
        </w:rPr>
        <w:t>space</w:t>
      </w:r>
      <w:commentRangeEnd w:id="10"/>
      <w:r>
        <w:commentReference w:id="10"/>
      </w:r>
      <w:r>
        <w:rPr>
          <w:sz w:val="24"/>
          <w:szCs w:val="24"/>
        </w:rPr>
        <w:t xml:space="preserve">/ </w:t>
      </w:r>
      <w:commentRangeStart w:id="11"/>
      <w:r>
        <w:rPr>
          <w:sz w:val="24"/>
          <w:szCs w:val="24"/>
        </w:rPr>
        <w:t>underground/microscopic</w:t>
      </w:r>
      <w:commentRangeEnd w:id="11"/>
      <w:r>
        <w:commentReference w:id="11"/>
      </w:r>
      <w:r>
        <w:rPr>
          <w:sz w:val="24"/>
          <w:szCs w:val="24"/>
        </w:rPr>
        <w:t>.</w:t>
      </w:r>
    </w:p>
    <w:p w14:paraId="1205D33A" w14:textId="77777777" w:rsidR="00D31477" w:rsidRDefault="00EC7CBD">
      <w:pPr>
        <w:rPr>
          <w:i/>
          <w:sz w:val="24"/>
          <w:szCs w:val="24"/>
        </w:rPr>
      </w:pPr>
      <w:r>
        <w:rPr>
          <w:sz w:val="24"/>
          <w:szCs w:val="24"/>
        </w:rPr>
        <w:t xml:space="preserve">Can they just “enter” books and interact with the illustrations?  This might be simplest, but what do you think?  </w:t>
      </w:r>
      <w:r>
        <w:rPr>
          <w:i/>
          <w:sz w:val="24"/>
          <w:szCs w:val="24"/>
        </w:rPr>
        <w:t>(Jorge: I don’t think we want to mix scales like that for kids this young, but I could be wrong.  The pilot did a good job of “zooming in” wit</w:t>
      </w:r>
      <w:r>
        <w:rPr>
          <w:i/>
          <w:sz w:val="24"/>
          <w:szCs w:val="24"/>
        </w:rPr>
        <w:t>hout losing scale.)</w:t>
      </w:r>
    </w:p>
    <w:p w14:paraId="048523D4" w14:textId="77777777" w:rsidR="00D31477" w:rsidRDefault="00EC7CBD">
      <w:pPr>
        <w:rPr>
          <w:b/>
          <w:sz w:val="24"/>
          <w:szCs w:val="24"/>
          <w:u w:val="single"/>
        </w:rPr>
      </w:pPr>
      <w:r>
        <w:rPr>
          <w:b/>
          <w:sz w:val="24"/>
          <w:szCs w:val="24"/>
          <w:u w:val="single"/>
        </w:rPr>
        <w:t xml:space="preserve">Technology </w:t>
      </w:r>
    </w:p>
    <w:p w14:paraId="02BC21A2" w14:textId="77777777" w:rsidR="00D31477" w:rsidRDefault="00EC7CBD">
      <w:pPr>
        <w:rPr>
          <w:sz w:val="24"/>
          <w:szCs w:val="24"/>
        </w:rPr>
      </w:pPr>
      <w:r>
        <w:rPr>
          <w:sz w:val="24"/>
          <w:szCs w:val="24"/>
        </w:rPr>
        <w:t xml:space="preserve">Elinor and her friends rely on books and notebooks.  </w:t>
      </w:r>
      <w:commentRangeStart w:id="12"/>
      <w:r>
        <w:rPr>
          <w:sz w:val="24"/>
          <w:szCs w:val="24"/>
        </w:rPr>
        <w:t xml:space="preserve">They don’t use computers, tablets or phones and we don’t see them (unless a parent </w:t>
      </w:r>
      <w:proofErr w:type="gramStart"/>
      <w:r>
        <w:rPr>
          <w:sz w:val="24"/>
          <w:szCs w:val="24"/>
        </w:rPr>
        <w:t>has to</w:t>
      </w:r>
      <w:proofErr w:type="gramEnd"/>
      <w:r>
        <w:rPr>
          <w:sz w:val="24"/>
          <w:szCs w:val="24"/>
        </w:rPr>
        <w:t xml:space="preserve"> make a call). </w:t>
      </w:r>
      <w:commentRangeEnd w:id="12"/>
      <w:r>
        <w:commentReference w:id="12"/>
      </w:r>
    </w:p>
    <w:p w14:paraId="0662FE60" w14:textId="77777777" w:rsidR="00D31477" w:rsidRDefault="00EC7CBD">
      <w:pPr>
        <w:rPr>
          <w:b/>
          <w:sz w:val="24"/>
          <w:szCs w:val="24"/>
          <w:u w:val="single"/>
        </w:rPr>
      </w:pPr>
      <w:r>
        <w:rPr>
          <w:b/>
          <w:sz w:val="24"/>
          <w:szCs w:val="24"/>
          <w:u w:val="single"/>
        </w:rPr>
        <w:t>Animal Town Locations</w:t>
      </w:r>
    </w:p>
    <w:p w14:paraId="1EC55709" w14:textId="77777777" w:rsidR="00D31477" w:rsidRDefault="00EC7CBD">
      <w:pPr>
        <w:rPr>
          <w:sz w:val="24"/>
          <w:szCs w:val="24"/>
        </w:rPr>
      </w:pPr>
      <w:r>
        <w:rPr>
          <w:sz w:val="24"/>
          <w:szCs w:val="24"/>
        </w:rPr>
        <w:t>Most of the stories will take place in an</w:t>
      </w:r>
      <w:r>
        <w:rPr>
          <w:sz w:val="24"/>
          <w:szCs w:val="24"/>
        </w:rPr>
        <w:t xml:space="preserve">d around Animal Town.  From the Design we have: </w:t>
      </w:r>
    </w:p>
    <w:p w14:paraId="13A8BA8C" w14:textId="77777777" w:rsidR="00D31477" w:rsidRDefault="00EC7CBD">
      <w:pPr>
        <w:numPr>
          <w:ilvl w:val="0"/>
          <w:numId w:val="2"/>
        </w:numPr>
        <w:pBdr>
          <w:top w:val="nil"/>
          <w:left w:val="nil"/>
          <w:bottom w:val="nil"/>
          <w:right w:val="nil"/>
          <w:between w:val="nil"/>
        </w:pBdr>
        <w:spacing w:after="0"/>
        <w:contextualSpacing/>
        <w:rPr>
          <w:color w:val="000000"/>
          <w:sz w:val="24"/>
          <w:szCs w:val="24"/>
        </w:rPr>
      </w:pPr>
      <w:r>
        <w:rPr>
          <w:color w:val="000000"/>
          <w:sz w:val="24"/>
          <w:szCs w:val="24"/>
        </w:rPr>
        <w:t>Main street</w:t>
      </w:r>
    </w:p>
    <w:p w14:paraId="4B093F9F" w14:textId="77777777" w:rsidR="00D31477" w:rsidRDefault="00EC7CBD">
      <w:pPr>
        <w:numPr>
          <w:ilvl w:val="0"/>
          <w:numId w:val="2"/>
        </w:numPr>
        <w:pBdr>
          <w:top w:val="nil"/>
          <w:left w:val="nil"/>
          <w:bottom w:val="nil"/>
          <w:right w:val="nil"/>
          <w:between w:val="nil"/>
        </w:pBdr>
        <w:spacing w:after="0"/>
        <w:contextualSpacing/>
        <w:rPr>
          <w:color w:val="000000"/>
          <w:sz w:val="24"/>
          <w:szCs w:val="24"/>
        </w:rPr>
      </w:pPr>
      <w:r>
        <w:rPr>
          <w:color w:val="000000"/>
          <w:sz w:val="24"/>
          <w:szCs w:val="24"/>
        </w:rPr>
        <w:t xml:space="preserve">Library (YAY) </w:t>
      </w:r>
    </w:p>
    <w:p w14:paraId="3CDAA625" w14:textId="77777777" w:rsidR="00D31477" w:rsidRDefault="00EC7CBD">
      <w:pPr>
        <w:numPr>
          <w:ilvl w:val="0"/>
          <w:numId w:val="2"/>
        </w:numPr>
        <w:pBdr>
          <w:top w:val="nil"/>
          <w:left w:val="nil"/>
          <w:bottom w:val="nil"/>
          <w:right w:val="nil"/>
          <w:between w:val="nil"/>
        </w:pBdr>
        <w:spacing w:after="0"/>
        <w:contextualSpacing/>
        <w:rPr>
          <w:color w:val="000000"/>
          <w:sz w:val="24"/>
          <w:szCs w:val="24"/>
        </w:rPr>
      </w:pPr>
      <w:r>
        <w:rPr>
          <w:color w:val="000000"/>
          <w:sz w:val="24"/>
          <w:szCs w:val="24"/>
        </w:rPr>
        <w:t>Bandshell</w:t>
      </w:r>
    </w:p>
    <w:p w14:paraId="2B24A07A" w14:textId="77777777" w:rsidR="00D31477" w:rsidRDefault="00EC7CBD">
      <w:pPr>
        <w:numPr>
          <w:ilvl w:val="0"/>
          <w:numId w:val="2"/>
        </w:numPr>
        <w:pBdr>
          <w:top w:val="nil"/>
          <w:left w:val="nil"/>
          <w:bottom w:val="nil"/>
          <w:right w:val="nil"/>
          <w:between w:val="nil"/>
        </w:pBdr>
        <w:spacing w:after="0"/>
        <w:contextualSpacing/>
        <w:rPr>
          <w:color w:val="000000"/>
          <w:sz w:val="24"/>
          <w:szCs w:val="24"/>
        </w:rPr>
      </w:pPr>
      <w:r>
        <w:rPr>
          <w:color w:val="000000"/>
          <w:sz w:val="24"/>
          <w:szCs w:val="24"/>
        </w:rPr>
        <w:t>Picnic ground (park?)</w:t>
      </w:r>
    </w:p>
    <w:p w14:paraId="372D234A" w14:textId="77777777" w:rsidR="00D31477" w:rsidRDefault="00EC7CBD">
      <w:pPr>
        <w:numPr>
          <w:ilvl w:val="0"/>
          <w:numId w:val="2"/>
        </w:numPr>
        <w:pBdr>
          <w:top w:val="nil"/>
          <w:left w:val="nil"/>
          <w:bottom w:val="nil"/>
          <w:right w:val="nil"/>
          <w:between w:val="nil"/>
        </w:pBdr>
        <w:spacing w:after="0"/>
        <w:contextualSpacing/>
        <w:rPr>
          <w:color w:val="000000"/>
          <w:sz w:val="24"/>
          <w:szCs w:val="24"/>
        </w:rPr>
      </w:pPr>
      <w:r>
        <w:rPr>
          <w:color w:val="000000"/>
          <w:sz w:val="24"/>
          <w:szCs w:val="24"/>
        </w:rPr>
        <w:t>Farm</w:t>
      </w:r>
    </w:p>
    <w:p w14:paraId="59AFA5D9" w14:textId="77777777" w:rsidR="00D31477" w:rsidRDefault="00EC7CBD">
      <w:pPr>
        <w:numPr>
          <w:ilvl w:val="0"/>
          <w:numId w:val="2"/>
        </w:numPr>
        <w:pBdr>
          <w:top w:val="nil"/>
          <w:left w:val="nil"/>
          <w:bottom w:val="nil"/>
          <w:right w:val="nil"/>
          <w:between w:val="nil"/>
        </w:pBdr>
        <w:spacing w:after="0"/>
        <w:contextualSpacing/>
        <w:rPr>
          <w:color w:val="000000"/>
          <w:sz w:val="24"/>
          <w:szCs w:val="24"/>
        </w:rPr>
      </w:pPr>
      <w:r>
        <w:rPr>
          <w:color w:val="000000"/>
          <w:sz w:val="24"/>
          <w:szCs w:val="24"/>
        </w:rPr>
        <w:t>Lake</w:t>
      </w:r>
    </w:p>
    <w:p w14:paraId="427A591D" w14:textId="77777777" w:rsidR="00D31477" w:rsidRDefault="00EC7CBD">
      <w:pPr>
        <w:numPr>
          <w:ilvl w:val="0"/>
          <w:numId w:val="2"/>
        </w:numPr>
        <w:pBdr>
          <w:top w:val="nil"/>
          <w:left w:val="nil"/>
          <w:bottom w:val="nil"/>
          <w:right w:val="nil"/>
          <w:between w:val="nil"/>
        </w:pBdr>
        <w:spacing w:after="0"/>
        <w:contextualSpacing/>
        <w:rPr>
          <w:color w:val="000000"/>
          <w:sz w:val="24"/>
          <w:szCs w:val="24"/>
        </w:rPr>
      </w:pPr>
      <w:r>
        <w:rPr>
          <w:color w:val="000000"/>
          <w:sz w:val="24"/>
          <w:szCs w:val="24"/>
        </w:rPr>
        <w:t>Waterfall</w:t>
      </w:r>
    </w:p>
    <w:p w14:paraId="6AB97ADC" w14:textId="77777777" w:rsidR="00D31477" w:rsidRDefault="00EC7CBD">
      <w:pPr>
        <w:numPr>
          <w:ilvl w:val="0"/>
          <w:numId w:val="2"/>
        </w:numPr>
        <w:pBdr>
          <w:top w:val="nil"/>
          <w:left w:val="nil"/>
          <w:bottom w:val="nil"/>
          <w:right w:val="nil"/>
          <w:between w:val="nil"/>
        </w:pBdr>
        <w:contextualSpacing/>
        <w:rPr>
          <w:color w:val="000000"/>
          <w:sz w:val="24"/>
          <w:szCs w:val="24"/>
        </w:rPr>
      </w:pPr>
      <w:r>
        <w:rPr>
          <w:color w:val="000000"/>
          <w:sz w:val="24"/>
          <w:szCs w:val="24"/>
        </w:rPr>
        <w:t>Cave</w:t>
      </w:r>
    </w:p>
    <w:p w14:paraId="68AB3524" w14:textId="77777777" w:rsidR="00D31477" w:rsidRDefault="00EC7CBD">
      <w:pPr>
        <w:rPr>
          <w:sz w:val="24"/>
          <w:szCs w:val="24"/>
        </w:rPr>
      </w:pPr>
      <w:r>
        <w:rPr>
          <w:sz w:val="24"/>
          <w:szCs w:val="24"/>
        </w:rPr>
        <w:t>From the stories we have:</w:t>
      </w:r>
    </w:p>
    <w:p w14:paraId="0B22A383" w14:textId="77777777" w:rsidR="00D31477" w:rsidRDefault="00EC7CBD">
      <w:pPr>
        <w:numPr>
          <w:ilvl w:val="0"/>
          <w:numId w:val="4"/>
        </w:numPr>
        <w:pBdr>
          <w:top w:val="nil"/>
          <w:left w:val="nil"/>
          <w:bottom w:val="nil"/>
          <w:right w:val="nil"/>
          <w:between w:val="nil"/>
        </w:pBdr>
        <w:spacing w:after="0"/>
        <w:contextualSpacing/>
        <w:rPr>
          <w:color w:val="000000"/>
          <w:sz w:val="24"/>
          <w:szCs w:val="24"/>
        </w:rPr>
      </w:pPr>
      <w:r>
        <w:rPr>
          <w:color w:val="000000"/>
          <w:sz w:val="24"/>
          <w:szCs w:val="24"/>
        </w:rPr>
        <w:lastRenderedPageBreak/>
        <w:t>Elinor’s House</w:t>
      </w:r>
    </w:p>
    <w:p w14:paraId="4AE78E9D" w14:textId="77777777" w:rsidR="00D31477" w:rsidRDefault="00EC7CBD">
      <w:pPr>
        <w:numPr>
          <w:ilvl w:val="0"/>
          <w:numId w:val="4"/>
        </w:numPr>
        <w:pBdr>
          <w:top w:val="nil"/>
          <w:left w:val="nil"/>
          <w:bottom w:val="nil"/>
          <w:right w:val="nil"/>
          <w:between w:val="nil"/>
        </w:pBdr>
        <w:spacing w:after="0"/>
        <w:contextualSpacing/>
        <w:rPr>
          <w:color w:val="000000"/>
          <w:sz w:val="24"/>
          <w:szCs w:val="24"/>
        </w:rPr>
      </w:pPr>
      <w:r>
        <w:rPr>
          <w:color w:val="000000"/>
          <w:sz w:val="24"/>
          <w:szCs w:val="24"/>
        </w:rPr>
        <w:t>Elinor’s School</w:t>
      </w:r>
    </w:p>
    <w:p w14:paraId="3056F574" w14:textId="77777777" w:rsidR="00D31477" w:rsidRDefault="00EC7CBD">
      <w:pPr>
        <w:numPr>
          <w:ilvl w:val="0"/>
          <w:numId w:val="4"/>
        </w:numPr>
        <w:pBdr>
          <w:top w:val="nil"/>
          <w:left w:val="nil"/>
          <w:bottom w:val="nil"/>
          <w:right w:val="nil"/>
          <w:between w:val="nil"/>
        </w:pBdr>
        <w:spacing w:after="0"/>
        <w:contextualSpacing/>
        <w:rPr>
          <w:color w:val="000000"/>
          <w:sz w:val="24"/>
          <w:szCs w:val="24"/>
        </w:rPr>
      </w:pPr>
      <w:r>
        <w:rPr>
          <w:color w:val="000000"/>
          <w:sz w:val="24"/>
          <w:szCs w:val="24"/>
        </w:rPr>
        <w:t>Ari’s House</w:t>
      </w:r>
    </w:p>
    <w:p w14:paraId="13132382" w14:textId="77777777" w:rsidR="00D31477" w:rsidRDefault="00EC7CBD">
      <w:pPr>
        <w:numPr>
          <w:ilvl w:val="0"/>
          <w:numId w:val="4"/>
        </w:numPr>
        <w:pBdr>
          <w:top w:val="nil"/>
          <w:left w:val="nil"/>
          <w:bottom w:val="nil"/>
          <w:right w:val="nil"/>
          <w:between w:val="nil"/>
        </w:pBdr>
        <w:spacing w:after="0"/>
        <w:contextualSpacing/>
        <w:rPr>
          <w:color w:val="000000"/>
          <w:sz w:val="24"/>
          <w:szCs w:val="24"/>
        </w:rPr>
      </w:pPr>
      <w:r>
        <w:rPr>
          <w:color w:val="000000"/>
          <w:sz w:val="24"/>
          <w:szCs w:val="24"/>
        </w:rPr>
        <w:t xml:space="preserve">Hazel’s house </w:t>
      </w:r>
    </w:p>
    <w:p w14:paraId="6045E6D3" w14:textId="77777777" w:rsidR="00D31477" w:rsidRDefault="00EC7CBD">
      <w:pPr>
        <w:numPr>
          <w:ilvl w:val="0"/>
          <w:numId w:val="4"/>
        </w:numPr>
        <w:pBdr>
          <w:top w:val="nil"/>
          <w:left w:val="nil"/>
          <w:bottom w:val="nil"/>
          <w:right w:val="nil"/>
          <w:between w:val="nil"/>
        </w:pBdr>
        <w:contextualSpacing/>
        <w:rPr>
          <w:color w:val="000000"/>
          <w:sz w:val="24"/>
          <w:szCs w:val="24"/>
        </w:rPr>
      </w:pPr>
      <w:r>
        <w:rPr>
          <w:color w:val="000000"/>
          <w:sz w:val="24"/>
          <w:szCs w:val="24"/>
        </w:rPr>
        <w:t>Gorilla Diner</w:t>
      </w:r>
    </w:p>
    <w:p w14:paraId="74B51A1F" w14:textId="77777777" w:rsidR="00D31477" w:rsidRDefault="00EC7CBD">
      <w:pPr>
        <w:rPr>
          <w:b/>
          <w:sz w:val="24"/>
          <w:szCs w:val="24"/>
        </w:rPr>
      </w:pPr>
      <w:r>
        <w:rPr>
          <w:b/>
          <w:sz w:val="24"/>
          <w:szCs w:val="24"/>
        </w:rPr>
        <w:t>Natural Locations</w:t>
      </w:r>
    </w:p>
    <w:p w14:paraId="62B7FF8F" w14:textId="77777777" w:rsidR="00D31477" w:rsidRDefault="00EC7CBD">
      <w:pPr>
        <w:rPr>
          <w:sz w:val="24"/>
          <w:szCs w:val="24"/>
        </w:rPr>
      </w:pPr>
      <w:r>
        <w:rPr>
          <w:sz w:val="24"/>
          <w:szCs w:val="24"/>
        </w:rPr>
        <w:t xml:space="preserve">The Locations are a little more delineated than the mammal character, so there is a little more coherence i.e. keeping hermit crabs at the beach for example. </w:t>
      </w:r>
    </w:p>
    <w:p w14:paraId="47D40B28" w14:textId="77777777" w:rsidR="00D31477" w:rsidRDefault="00EC7CBD">
      <w:pPr>
        <w:rPr>
          <w:sz w:val="24"/>
          <w:szCs w:val="24"/>
        </w:rPr>
      </w:pPr>
      <w:r>
        <w:rPr>
          <w:sz w:val="24"/>
          <w:szCs w:val="24"/>
        </w:rPr>
        <w:t>Elinor and her friends live in a version of California so although they live in a forest-like pla</w:t>
      </w:r>
      <w:r>
        <w:rPr>
          <w:sz w:val="24"/>
          <w:szCs w:val="24"/>
        </w:rPr>
        <w:t>ce they have easy access to:</w:t>
      </w:r>
    </w:p>
    <w:p w14:paraId="2CBCE130" w14:textId="77777777" w:rsidR="00D31477" w:rsidRDefault="00EC7CBD">
      <w:pPr>
        <w:numPr>
          <w:ilvl w:val="0"/>
          <w:numId w:val="3"/>
        </w:numPr>
        <w:pBdr>
          <w:top w:val="nil"/>
          <w:left w:val="nil"/>
          <w:bottom w:val="nil"/>
          <w:right w:val="nil"/>
          <w:between w:val="nil"/>
        </w:pBdr>
        <w:spacing w:after="0"/>
        <w:contextualSpacing/>
        <w:rPr>
          <w:color w:val="000000"/>
          <w:sz w:val="24"/>
          <w:szCs w:val="24"/>
        </w:rPr>
      </w:pPr>
      <w:r>
        <w:rPr>
          <w:color w:val="000000"/>
          <w:sz w:val="24"/>
          <w:szCs w:val="24"/>
        </w:rPr>
        <w:t>Deserts (Elinor’s Grandparents may live here, or the beach)</w:t>
      </w:r>
    </w:p>
    <w:p w14:paraId="6517B83D" w14:textId="77777777" w:rsidR="00D31477" w:rsidRDefault="00EC7CBD">
      <w:pPr>
        <w:numPr>
          <w:ilvl w:val="0"/>
          <w:numId w:val="3"/>
        </w:numPr>
        <w:pBdr>
          <w:top w:val="nil"/>
          <w:left w:val="nil"/>
          <w:bottom w:val="nil"/>
          <w:right w:val="nil"/>
          <w:between w:val="nil"/>
        </w:pBdr>
        <w:spacing w:after="0"/>
        <w:contextualSpacing/>
        <w:rPr>
          <w:color w:val="000000"/>
          <w:sz w:val="24"/>
          <w:szCs w:val="24"/>
        </w:rPr>
      </w:pPr>
      <w:r>
        <w:rPr>
          <w:color w:val="000000"/>
          <w:sz w:val="24"/>
          <w:szCs w:val="24"/>
        </w:rPr>
        <w:t>beaches, oceans</w:t>
      </w:r>
    </w:p>
    <w:p w14:paraId="5A03F924" w14:textId="77777777" w:rsidR="00D31477" w:rsidRDefault="00EC7CBD">
      <w:pPr>
        <w:numPr>
          <w:ilvl w:val="0"/>
          <w:numId w:val="3"/>
        </w:numPr>
        <w:pBdr>
          <w:top w:val="nil"/>
          <w:left w:val="nil"/>
          <w:bottom w:val="nil"/>
          <w:right w:val="nil"/>
          <w:between w:val="nil"/>
        </w:pBdr>
        <w:spacing w:after="0"/>
        <w:contextualSpacing/>
        <w:rPr>
          <w:color w:val="000000"/>
          <w:sz w:val="24"/>
          <w:szCs w:val="24"/>
        </w:rPr>
      </w:pPr>
      <w:r>
        <w:rPr>
          <w:color w:val="000000"/>
          <w:sz w:val="24"/>
          <w:szCs w:val="24"/>
        </w:rPr>
        <w:t xml:space="preserve">mountains </w:t>
      </w:r>
    </w:p>
    <w:p w14:paraId="6579B304" w14:textId="77777777" w:rsidR="00D31477" w:rsidRDefault="00EC7CBD">
      <w:pPr>
        <w:numPr>
          <w:ilvl w:val="0"/>
          <w:numId w:val="3"/>
        </w:numPr>
        <w:pBdr>
          <w:top w:val="nil"/>
          <w:left w:val="nil"/>
          <w:bottom w:val="nil"/>
          <w:right w:val="nil"/>
          <w:between w:val="nil"/>
        </w:pBdr>
        <w:spacing w:after="0"/>
        <w:contextualSpacing/>
        <w:rPr>
          <w:color w:val="000000"/>
          <w:sz w:val="24"/>
          <w:szCs w:val="24"/>
        </w:rPr>
      </w:pPr>
      <w:r>
        <w:rPr>
          <w:color w:val="000000"/>
          <w:sz w:val="24"/>
          <w:szCs w:val="24"/>
        </w:rPr>
        <w:t>Big cities</w:t>
      </w:r>
    </w:p>
    <w:p w14:paraId="08D59199" w14:textId="77777777" w:rsidR="00D31477" w:rsidRDefault="00EC7CBD">
      <w:pPr>
        <w:numPr>
          <w:ilvl w:val="0"/>
          <w:numId w:val="3"/>
        </w:numPr>
        <w:pBdr>
          <w:top w:val="nil"/>
          <w:left w:val="nil"/>
          <w:bottom w:val="nil"/>
          <w:right w:val="nil"/>
          <w:between w:val="nil"/>
        </w:pBdr>
        <w:contextualSpacing/>
        <w:rPr>
          <w:color w:val="000000"/>
          <w:sz w:val="24"/>
          <w:szCs w:val="24"/>
        </w:rPr>
      </w:pPr>
      <w:r>
        <w:rPr>
          <w:color w:val="000000"/>
          <w:sz w:val="24"/>
          <w:szCs w:val="24"/>
        </w:rPr>
        <w:t>Maybe even tropical jungles</w:t>
      </w:r>
    </w:p>
    <w:p w14:paraId="043F58B4" w14:textId="77777777" w:rsidR="00D31477" w:rsidRDefault="00EC7CBD">
      <w:pPr>
        <w:rPr>
          <w:sz w:val="24"/>
          <w:szCs w:val="24"/>
        </w:rPr>
      </w:pPr>
      <w:r>
        <w:rPr>
          <w:sz w:val="24"/>
          <w:szCs w:val="24"/>
        </w:rPr>
        <w:t>They sometimes go on field trips with Dad, other times with Ms. Mole and the class. And there are Bunny family vacations</w:t>
      </w:r>
    </w:p>
    <w:p w14:paraId="0D3A94C3" w14:textId="77777777" w:rsidR="00D31477" w:rsidRDefault="00EC7CBD">
      <w:pPr>
        <w:rPr>
          <w:sz w:val="24"/>
          <w:szCs w:val="24"/>
        </w:rPr>
      </w:pPr>
      <w:r>
        <w:rPr>
          <w:sz w:val="24"/>
          <w:szCs w:val="24"/>
        </w:rPr>
        <w:t xml:space="preserve">They have four seasons with autumn leaves and snow.  We </w:t>
      </w:r>
      <w:proofErr w:type="gramStart"/>
      <w:r>
        <w:rPr>
          <w:sz w:val="24"/>
          <w:szCs w:val="24"/>
        </w:rPr>
        <w:t>will  have</w:t>
      </w:r>
      <w:proofErr w:type="gramEnd"/>
      <w:r>
        <w:rPr>
          <w:sz w:val="24"/>
          <w:szCs w:val="24"/>
        </w:rPr>
        <w:t xml:space="preserve"> seasonal stories. </w:t>
      </w:r>
    </w:p>
    <w:p w14:paraId="1B69A621" w14:textId="77777777" w:rsidR="00D31477" w:rsidRDefault="00EC7CBD">
      <w:pPr>
        <w:rPr>
          <w:sz w:val="24"/>
          <w:szCs w:val="24"/>
          <w:u w:val="single"/>
        </w:rPr>
      </w:pPr>
      <w:r>
        <w:rPr>
          <w:b/>
          <w:sz w:val="24"/>
          <w:szCs w:val="24"/>
          <w:u w:val="single"/>
        </w:rPr>
        <w:t>Songs</w:t>
      </w:r>
      <w:r>
        <w:rPr>
          <w:sz w:val="24"/>
          <w:szCs w:val="24"/>
          <w:u w:val="single"/>
        </w:rPr>
        <w:t xml:space="preserve"> </w:t>
      </w:r>
    </w:p>
    <w:p w14:paraId="3F16F6B0" w14:textId="77777777" w:rsidR="00D31477" w:rsidRDefault="00EC7CBD">
      <w:pPr>
        <w:rPr>
          <w:sz w:val="24"/>
          <w:szCs w:val="24"/>
        </w:rPr>
      </w:pPr>
      <w:r>
        <w:rPr>
          <w:sz w:val="24"/>
          <w:szCs w:val="24"/>
        </w:rPr>
        <w:t xml:space="preserve">There is a song in every Episode. Writers </w:t>
      </w:r>
      <w:r>
        <w:rPr>
          <w:sz w:val="24"/>
          <w:szCs w:val="24"/>
        </w:rPr>
        <w:t>write the lyrics.</w:t>
      </w:r>
    </w:p>
    <w:p w14:paraId="6F028857" w14:textId="77777777" w:rsidR="00D31477" w:rsidRDefault="00EC7CBD">
      <w:pPr>
        <w:rPr>
          <w:b/>
          <w:sz w:val="24"/>
          <w:szCs w:val="24"/>
        </w:rPr>
      </w:pPr>
      <w:r>
        <w:rPr>
          <w:b/>
          <w:sz w:val="24"/>
          <w:szCs w:val="24"/>
        </w:rPr>
        <w:t>QUESTIONS AND THOUGHTS THAT AROSE FROM THE STORIES:</w:t>
      </w:r>
    </w:p>
    <w:p w14:paraId="4F35599B" w14:textId="77777777" w:rsidR="00D31477" w:rsidRDefault="00EC7CBD">
      <w:pPr>
        <w:widowControl w:val="0"/>
        <w:rPr>
          <w:i/>
          <w:sz w:val="24"/>
          <w:szCs w:val="24"/>
        </w:rPr>
      </w:pPr>
      <w:r>
        <w:rPr>
          <w:sz w:val="24"/>
          <w:szCs w:val="24"/>
        </w:rPr>
        <w:t xml:space="preserve">OVERALL NOTE:  Seems like we have a lot of bird and plant stories.  Time to start tracking. Maybe we can ask the writers to avoid these areas?  </w:t>
      </w:r>
      <w:r>
        <w:rPr>
          <w:i/>
          <w:sz w:val="24"/>
          <w:szCs w:val="24"/>
        </w:rPr>
        <w:t>Daniel: Sounds good.  Jorge: I agree. Let’</w:t>
      </w:r>
      <w:r>
        <w:rPr>
          <w:i/>
          <w:sz w:val="24"/>
          <w:szCs w:val="24"/>
        </w:rPr>
        <w:t xml:space="preserve">s get some mammal questions (Why do bunnies have long ears, or why do bats sleep upside down?) </w:t>
      </w:r>
      <w:proofErr w:type="gramStart"/>
      <w:r>
        <w:rPr>
          <w:i/>
          <w:sz w:val="24"/>
          <w:szCs w:val="24"/>
        </w:rPr>
        <w:t>and also</w:t>
      </w:r>
      <w:proofErr w:type="gramEnd"/>
      <w:r>
        <w:rPr>
          <w:i/>
          <w:sz w:val="24"/>
          <w:szCs w:val="24"/>
        </w:rPr>
        <w:t xml:space="preserve"> let’s get a few more designed world questions like the Velcro (Why do cars have four wheels? How do crayons work? Etc.) that we can find a parallel or c</w:t>
      </w:r>
      <w:r>
        <w:rPr>
          <w:i/>
          <w:sz w:val="24"/>
          <w:szCs w:val="24"/>
        </w:rPr>
        <w:t>onnection in Nature.</w:t>
      </w:r>
    </w:p>
    <w:p w14:paraId="4CBB6DA5" w14:textId="77777777" w:rsidR="00D31477" w:rsidRDefault="00EC7CBD">
      <w:pPr>
        <w:widowControl w:val="0"/>
        <w:rPr>
          <w:i/>
          <w:sz w:val="24"/>
          <w:szCs w:val="24"/>
        </w:rPr>
      </w:pPr>
      <w:r>
        <w:rPr>
          <w:sz w:val="24"/>
          <w:szCs w:val="24"/>
        </w:rPr>
        <w:t>ANOTHER NOTE: We have a LOT of observe and explore. Let’s really dig into the curriculum and make sure all the high points of “scientific inquiry” are being served. I loved the “Plants on the Moon” because they realize the best way to find out is to ask qu</w:t>
      </w:r>
      <w:r>
        <w:rPr>
          <w:sz w:val="24"/>
          <w:szCs w:val="24"/>
        </w:rPr>
        <w:t xml:space="preserve">estions, rather than observe.  We can work on this as the stories develop. </w:t>
      </w:r>
      <w:r>
        <w:rPr>
          <w:i/>
          <w:sz w:val="24"/>
          <w:szCs w:val="24"/>
        </w:rPr>
        <w:t>Daniel: Agree</w:t>
      </w:r>
    </w:p>
    <w:p w14:paraId="4D6A20B7" w14:textId="77777777" w:rsidR="00D31477" w:rsidRDefault="00EC7CBD">
      <w:pPr>
        <w:widowControl w:val="0"/>
        <w:rPr>
          <w:i/>
          <w:sz w:val="24"/>
          <w:szCs w:val="24"/>
        </w:rPr>
      </w:pPr>
      <w:r>
        <w:rPr>
          <w:sz w:val="24"/>
          <w:szCs w:val="24"/>
        </w:rPr>
        <w:t xml:space="preserve">TITLE vs. QUESTIONS: I fully support starting with an Elinor question, I’m not sure that is the best bet for the Title. </w:t>
      </w:r>
      <w:r>
        <w:rPr>
          <w:i/>
          <w:sz w:val="24"/>
          <w:szCs w:val="24"/>
        </w:rPr>
        <w:t>Daniel: OK</w:t>
      </w:r>
    </w:p>
    <w:p w14:paraId="7B75FB25" w14:textId="77777777" w:rsidR="00D31477" w:rsidRDefault="00EC7CBD">
      <w:pPr>
        <w:widowControl w:val="0"/>
        <w:rPr>
          <w:i/>
          <w:sz w:val="24"/>
          <w:szCs w:val="24"/>
        </w:rPr>
      </w:pPr>
      <w:r>
        <w:rPr>
          <w:sz w:val="24"/>
          <w:szCs w:val="24"/>
        </w:rPr>
        <w:t xml:space="preserve">The TITLE should capture the whimsy </w:t>
      </w:r>
      <w:r>
        <w:rPr>
          <w:sz w:val="24"/>
          <w:szCs w:val="24"/>
        </w:rPr>
        <w:t xml:space="preserve">or originality of the story, so we know we’re working with something special. i.e. “Zig-Zag Plant” or “Automatic Jacket” “In A Pinch”.  This isn’t a hard and </w:t>
      </w:r>
      <w:r>
        <w:rPr>
          <w:sz w:val="24"/>
          <w:szCs w:val="24"/>
        </w:rPr>
        <w:lastRenderedPageBreak/>
        <w:t xml:space="preserve">fast rule, but if we can’t think of a cute title, maybe the story needs some more work. </w:t>
      </w:r>
      <w:r>
        <w:rPr>
          <w:i/>
          <w:sz w:val="24"/>
          <w:szCs w:val="24"/>
        </w:rPr>
        <w:t>Daniel: OK</w:t>
      </w:r>
    </w:p>
    <w:p w14:paraId="7830C581" w14:textId="77777777" w:rsidR="00D31477" w:rsidRDefault="00EC7CBD">
      <w:pPr>
        <w:widowControl w:val="0"/>
        <w:rPr>
          <w:sz w:val="24"/>
          <w:szCs w:val="24"/>
        </w:rPr>
      </w:pPr>
      <w:r>
        <w:rPr>
          <w:sz w:val="24"/>
          <w:szCs w:val="24"/>
        </w:rPr>
        <w:t xml:space="preserve">ELINOR’S QUESTION – will be at the top of each script, probably with the </w:t>
      </w:r>
      <w:commentRangeStart w:id="13"/>
      <w:r>
        <w:rPr>
          <w:sz w:val="24"/>
          <w:szCs w:val="24"/>
        </w:rPr>
        <w:t>“learning goals” and possibly the logline.  This little paragraph of information will evolve as we g</w:t>
      </w:r>
      <w:commentRangeEnd w:id="13"/>
      <w:r>
        <w:commentReference w:id="13"/>
      </w:r>
      <w:r>
        <w:rPr>
          <w:sz w:val="24"/>
          <w:szCs w:val="24"/>
        </w:rPr>
        <w:t>et to know what the Educational Consultant and PBS prefer.  Daniel: OK</w:t>
      </w:r>
    </w:p>
    <w:p w14:paraId="0215EADD" w14:textId="77777777" w:rsidR="00D31477" w:rsidRDefault="00EC7CBD">
      <w:pPr>
        <w:rPr>
          <w:i/>
          <w:sz w:val="24"/>
          <w:szCs w:val="24"/>
        </w:rPr>
      </w:pPr>
      <w:r>
        <w:rPr>
          <w:sz w:val="24"/>
          <w:szCs w:val="24"/>
        </w:rPr>
        <w:t>In terms</w:t>
      </w:r>
      <w:r>
        <w:rPr>
          <w:sz w:val="24"/>
          <w:szCs w:val="24"/>
        </w:rPr>
        <w:t xml:space="preserve"> of the Question, I also feel we are losing sight of the “Designed World” Element of the stories. Although, it doesn’t have to be a big thing, we should try to get to this next level when we can.  For example, maybe in the Plants on the Moon, the kids can </w:t>
      </w:r>
      <w:r>
        <w:rPr>
          <w:sz w:val="24"/>
          <w:szCs w:val="24"/>
        </w:rPr>
        <w:t xml:space="preserve">design special moon flowers, that don’t need sun or water or earth – because they are made of construction paper. And the title of the story could be “Moon Flowers.” And in the Lizard </w:t>
      </w:r>
      <w:proofErr w:type="gramStart"/>
      <w:r>
        <w:rPr>
          <w:sz w:val="24"/>
          <w:szCs w:val="24"/>
        </w:rPr>
        <w:t>story  really</w:t>
      </w:r>
      <w:proofErr w:type="gramEnd"/>
      <w:r>
        <w:rPr>
          <w:sz w:val="24"/>
          <w:szCs w:val="24"/>
        </w:rPr>
        <w:t xml:space="preserve"> lean on the “Lizard Lounge” the perfect  rock that is ever</w:t>
      </w:r>
      <w:r>
        <w:rPr>
          <w:sz w:val="24"/>
          <w:szCs w:val="24"/>
        </w:rPr>
        <w:t xml:space="preserve">ything a lizard would want, which I know you have, it’s just a question of emphasis.  </w:t>
      </w:r>
      <w:r>
        <w:rPr>
          <w:i/>
          <w:sz w:val="24"/>
          <w:szCs w:val="24"/>
        </w:rPr>
        <w:t xml:space="preserve">Daniel: Yes. Note that not every story has to hit the design curriculum. We were finding that a bit tricky, and purposely used looser requirements in the curriculum doc: </w:t>
      </w:r>
      <w:r>
        <w:rPr>
          <w:i/>
          <w:sz w:val="24"/>
          <w:szCs w:val="24"/>
        </w:rPr>
        <w:t>“</w:t>
      </w:r>
      <w:r>
        <w:rPr>
          <w:rFonts w:ascii="Times New Roman" w:eastAsia="Times New Roman" w:hAnsi="Times New Roman" w:cs="Times New Roman"/>
          <w:i/>
          <w:sz w:val="24"/>
          <w:szCs w:val="24"/>
        </w:rPr>
        <w:t xml:space="preserve">Most episodes or experiences will underscore </w:t>
      </w:r>
      <w:r>
        <w:rPr>
          <w:rFonts w:ascii="Times New Roman" w:eastAsia="Times New Roman" w:hAnsi="Times New Roman" w:cs="Times New Roman"/>
          <w:b/>
          <w:i/>
          <w:sz w:val="24"/>
          <w:szCs w:val="24"/>
        </w:rPr>
        <w:t>one</w:t>
      </w:r>
      <w:r>
        <w:rPr>
          <w:rFonts w:ascii="Times New Roman" w:eastAsia="Times New Roman" w:hAnsi="Times New Roman" w:cs="Times New Roman"/>
          <w:i/>
          <w:sz w:val="24"/>
          <w:szCs w:val="24"/>
        </w:rPr>
        <w:t xml:space="preserve"> of the natural design concepts…” Jorge: Yes, it’s more about connecting the natural world to the viewer’s world, which can be through an idea, or something that affects kid’s lives.</w:t>
      </w:r>
    </w:p>
    <w:p w14:paraId="1DDFE3A6" w14:textId="77777777" w:rsidR="00D31477" w:rsidRDefault="00EC7CBD">
      <w:pPr>
        <w:widowControl w:val="0"/>
        <w:rPr>
          <w:i/>
          <w:sz w:val="24"/>
          <w:szCs w:val="24"/>
        </w:rPr>
      </w:pPr>
      <w:r>
        <w:rPr>
          <w:sz w:val="24"/>
          <w:szCs w:val="24"/>
        </w:rPr>
        <w:t>QUESTION:  Okay so we ha</w:t>
      </w:r>
      <w:r>
        <w:rPr>
          <w:sz w:val="24"/>
          <w:szCs w:val="24"/>
        </w:rPr>
        <w:t>ve snow – good to tell the director this is a big redress, so if we do it we need to have a few more “winter” stories – and we should do all four seasons</w:t>
      </w:r>
      <w:r>
        <w:rPr>
          <w:i/>
          <w:sz w:val="24"/>
          <w:szCs w:val="24"/>
        </w:rPr>
        <w:t>. Daniel: yes, all four seasons.</w:t>
      </w:r>
    </w:p>
    <w:p w14:paraId="312D1619" w14:textId="77777777" w:rsidR="00D31477" w:rsidRDefault="00EC7CBD">
      <w:pPr>
        <w:widowControl w:val="0"/>
        <w:rPr>
          <w:i/>
          <w:sz w:val="24"/>
          <w:szCs w:val="24"/>
        </w:rPr>
      </w:pPr>
      <w:r>
        <w:rPr>
          <w:sz w:val="24"/>
          <w:szCs w:val="24"/>
        </w:rPr>
        <w:t>QUESTION – have you guys thought of “holiday stories?” As this is a sh</w:t>
      </w:r>
      <w:r>
        <w:rPr>
          <w:sz w:val="24"/>
          <w:szCs w:val="24"/>
        </w:rPr>
        <w:t xml:space="preserve">ow about the Natural World I would go with “Seasonal” rather than leaning too hard on the holiday (although Halloween is such a good one).  </w:t>
      </w:r>
      <w:r>
        <w:rPr>
          <w:i/>
          <w:sz w:val="24"/>
          <w:szCs w:val="24"/>
        </w:rPr>
        <w:t>Daniel: Yes, would love to. And PBS wants us to do some clusters of shows on a theme for special events; holidays ar</w:t>
      </w:r>
      <w:r>
        <w:rPr>
          <w:i/>
          <w:sz w:val="24"/>
          <w:szCs w:val="24"/>
        </w:rPr>
        <w:t>e a good choice for that.</w:t>
      </w:r>
    </w:p>
    <w:p w14:paraId="29B58FCE" w14:textId="77777777" w:rsidR="00D31477" w:rsidRDefault="00EC7CBD">
      <w:pPr>
        <w:rPr>
          <w:i/>
          <w:sz w:val="24"/>
          <w:szCs w:val="24"/>
        </w:rPr>
      </w:pPr>
      <w:r>
        <w:rPr>
          <w:sz w:val="24"/>
          <w:szCs w:val="24"/>
        </w:rPr>
        <w:t xml:space="preserve">QUESTION: Should Elinor’s solutions, especially inventions, always be “real” in other words something a kid (with help) could </w:t>
      </w:r>
      <w:proofErr w:type="gramStart"/>
      <w:r>
        <w:rPr>
          <w:sz w:val="24"/>
          <w:szCs w:val="24"/>
        </w:rPr>
        <w:t>actually build</w:t>
      </w:r>
      <w:proofErr w:type="gramEnd"/>
      <w:r>
        <w:rPr>
          <w:sz w:val="24"/>
          <w:szCs w:val="24"/>
        </w:rPr>
        <w:t xml:space="preserve">?   Or </w:t>
      </w:r>
      <w:commentRangeStart w:id="14"/>
      <w:commentRangeStart w:id="15"/>
      <w:r>
        <w:rPr>
          <w:sz w:val="24"/>
          <w:szCs w:val="24"/>
        </w:rPr>
        <w:t xml:space="preserve">can we cheat them </w:t>
      </w:r>
      <w:proofErr w:type="gramStart"/>
      <w:r>
        <w:rPr>
          <w:sz w:val="24"/>
          <w:szCs w:val="24"/>
        </w:rPr>
        <w:t>as long as</w:t>
      </w:r>
      <w:proofErr w:type="gramEnd"/>
      <w:r>
        <w:rPr>
          <w:sz w:val="24"/>
          <w:szCs w:val="24"/>
        </w:rPr>
        <w:t xml:space="preserve"> they embody a “true” scientific principle? (spring sho</w:t>
      </w:r>
      <w:r>
        <w:rPr>
          <w:sz w:val="24"/>
          <w:szCs w:val="24"/>
        </w:rPr>
        <w:t>es, solar cell mover</w:t>
      </w:r>
      <w:commentRangeEnd w:id="14"/>
      <w:r>
        <w:commentReference w:id="14"/>
      </w:r>
      <w:commentRangeEnd w:id="15"/>
      <w:r>
        <w:commentReference w:id="15"/>
      </w:r>
      <w:r>
        <w:rPr>
          <w:sz w:val="24"/>
          <w:szCs w:val="24"/>
        </w:rPr>
        <w:t xml:space="preserve">) Let’s discuss.  </w:t>
      </w:r>
      <w:r>
        <w:rPr>
          <w:i/>
          <w:sz w:val="24"/>
          <w:szCs w:val="24"/>
        </w:rPr>
        <w:t>Daniel: good question!</w:t>
      </w:r>
    </w:p>
    <w:p w14:paraId="355A99B1" w14:textId="77777777" w:rsidR="00D31477" w:rsidRDefault="00EC7CBD">
      <w:pPr>
        <w:rPr>
          <w:sz w:val="24"/>
          <w:szCs w:val="24"/>
        </w:rPr>
      </w:pPr>
      <w:r>
        <w:rPr>
          <w:sz w:val="24"/>
          <w:szCs w:val="24"/>
        </w:rPr>
        <w:t>QUESTION:  Can/should the kids build things that might not actually work in real life?  Like Spring boots</w:t>
      </w:r>
      <w:r>
        <w:rPr>
          <w:i/>
          <w:sz w:val="24"/>
          <w:szCs w:val="24"/>
        </w:rPr>
        <w:t xml:space="preserve">? </w:t>
      </w:r>
      <w:commentRangeStart w:id="16"/>
      <w:r>
        <w:rPr>
          <w:i/>
          <w:sz w:val="24"/>
          <w:szCs w:val="24"/>
        </w:rPr>
        <w:t>Danie</w:t>
      </w:r>
      <w:commentRangeEnd w:id="16"/>
      <w:r>
        <w:commentReference w:id="16"/>
      </w:r>
      <w:r>
        <w:rPr>
          <w:i/>
          <w:sz w:val="24"/>
          <w:szCs w:val="24"/>
        </w:rPr>
        <w:t>l: we can bend the limits of plausibility, but let’s not go into science fiction</w:t>
      </w:r>
      <w:r>
        <w:rPr>
          <w:sz w:val="24"/>
          <w:szCs w:val="24"/>
        </w:rPr>
        <w:t>.</w:t>
      </w:r>
    </w:p>
    <w:p w14:paraId="6FC6FC8E" w14:textId="77777777" w:rsidR="00D31477" w:rsidRDefault="00EC7CBD">
      <w:pPr>
        <w:rPr>
          <w:i/>
          <w:sz w:val="24"/>
          <w:szCs w:val="24"/>
        </w:rPr>
      </w:pPr>
      <w:bookmarkStart w:id="17" w:name="_gjdgxs" w:colFirst="0" w:colLast="0"/>
      <w:bookmarkEnd w:id="17"/>
      <w:r>
        <w:rPr>
          <w:sz w:val="24"/>
          <w:szCs w:val="24"/>
        </w:rPr>
        <w:t xml:space="preserve">QUESTION: Can/should the kids ever be inspired by a DESIGNED WORLD concept (as opposed to a natural World concept) to adapt or make </w:t>
      </w:r>
      <w:proofErr w:type="gramStart"/>
      <w:r>
        <w:rPr>
          <w:sz w:val="24"/>
          <w:szCs w:val="24"/>
        </w:rPr>
        <w:t>a new invention</w:t>
      </w:r>
      <w:proofErr w:type="gramEnd"/>
      <w:r>
        <w:rPr>
          <w:sz w:val="24"/>
          <w:szCs w:val="24"/>
        </w:rPr>
        <w:t>/machine? I agree that’s no</w:t>
      </w:r>
      <w:r>
        <w:rPr>
          <w:sz w:val="24"/>
          <w:szCs w:val="24"/>
        </w:rPr>
        <w:t xml:space="preserve">t optimal, but we do have a LOT of stories to do.  </w:t>
      </w:r>
      <w:r>
        <w:rPr>
          <w:i/>
          <w:sz w:val="24"/>
          <w:szCs w:val="24"/>
        </w:rPr>
        <w:t xml:space="preserve">Daniel: I’m open to this. </w:t>
      </w:r>
      <w:commentRangeStart w:id="18"/>
      <w:r>
        <w:rPr>
          <w:i/>
          <w:sz w:val="24"/>
          <w:szCs w:val="24"/>
        </w:rPr>
        <w:t>Jorge:</w:t>
      </w:r>
      <w:commentRangeEnd w:id="18"/>
      <w:r>
        <w:commentReference w:id="18"/>
      </w:r>
      <w:r>
        <w:rPr>
          <w:i/>
          <w:sz w:val="24"/>
          <w:szCs w:val="24"/>
        </w:rPr>
        <w:t xml:space="preserve"> I think it’d be great to find great kid questions in the designed world, and have the kids learn and find some connection to Nature.</w:t>
      </w:r>
    </w:p>
    <w:p w14:paraId="3FD3CAF2" w14:textId="77777777" w:rsidR="00EC7CBD" w:rsidRDefault="00EC7CBD">
      <w:pPr>
        <w:rPr>
          <w:i/>
          <w:sz w:val="24"/>
          <w:szCs w:val="24"/>
        </w:rPr>
      </w:pPr>
    </w:p>
    <w:p w14:paraId="3B1D8D64" w14:textId="77777777" w:rsidR="00EC7CBD" w:rsidRDefault="00EC7CBD">
      <w:pPr>
        <w:rPr>
          <w:i/>
          <w:sz w:val="24"/>
          <w:szCs w:val="24"/>
        </w:rPr>
      </w:pPr>
    </w:p>
    <w:p w14:paraId="77C6093F" w14:textId="77777777" w:rsidR="00EC7CBD" w:rsidRPr="00EC7CBD" w:rsidRDefault="00EC7CBD">
      <w:pPr>
        <w:rPr>
          <w:b/>
          <w:i/>
          <w:sz w:val="24"/>
          <w:szCs w:val="24"/>
          <w:u w:val="single"/>
        </w:rPr>
      </w:pPr>
      <w:r w:rsidRPr="00EC7CBD">
        <w:rPr>
          <w:b/>
          <w:i/>
          <w:sz w:val="24"/>
          <w:szCs w:val="24"/>
          <w:u w:val="single"/>
        </w:rPr>
        <w:lastRenderedPageBreak/>
        <w:t>Director Notes:</w:t>
      </w:r>
    </w:p>
    <w:p w14:paraId="035DA084" w14:textId="77777777" w:rsidR="00EC7CBD" w:rsidRDefault="00EC7CBD" w:rsidP="00EC7CBD">
      <w:pPr>
        <w:pStyle w:val="NormalWeb"/>
        <w:shd w:val="clear" w:color="auto" w:fill="FFFFFF"/>
        <w:spacing w:after="0" w:afterAutospacing="0"/>
        <w:rPr>
          <w:rFonts w:ascii="Arial" w:hAnsi="Arial" w:cs="Arial"/>
          <w:color w:val="222222"/>
        </w:rPr>
      </w:pPr>
      <w:r>
        <w:rPr>
          <w:rFonts w:ascii="Arial" w:hAnsi="Arial" w:cs="Arial"/>
          <w:color w:val="222222"/>
        </w:rPr>
        <w:t>The rest of the natural world is similar to ours: reptiles, birds, insects, plants, rocks etc. are NOT characters: </w:t>
      </w:r>
      <w:r>
        <w:rPr>
          <w:rFonts w:ascii="Arial" w:hAnsi="Arial" w:cs="Arial"/>
          <w:color w:val="0000FF"/>
        </w:rPr>
        <w:t xml:space="preserve">this is a good rule as we'd like to add these to our world to fill </w:t>
      </w:r>
      <w:proofErr w:type="gramStart"/>
      <w:r>
        <w:rPr>
          <w:rFonts w:ascii="Arial" w:hAnsi="Arial" w:cs="Arial"/>
          <w:color w:val="0000FF"/>
        </w:rPr>
        <w:t>BG's</w:t>
      </w:r>
      <w:proofErr w:type="gramEnd"/>
      <w:r>
        <w:rPr>
          <w:rFonts w:ascii="Arial" w:hAnsi="Arial" w:cs="Arial"/>
          <w:color w:val="0000FF"/>
        </w:rPr>
        <w:t xml:space="preserve"> so their natural habitat feels full of life.</w:t>
      </w:r>
    </w:p>
    <w:p w14:paraId="39E38759" w14:textId="77777777" w:rsidR="00EC7CBD" w:rsidRDefault="00EC7CBD" w:rsidP="00EC7CBD">
      <w:pPr>
        <w:pStyle w:val="NormalWeb"/>
        <w:shd w:val="clear" w:color="auto" w:fill="FFFFFF"/>
        <w:spacing w:after="0" w:afterAutospacing="0"/>
        <w:rPr>
          <w:rFonts w:ascii="Arial" w:hAnsi="Arial" w:cs="Arial"/>
          <w:color w:val="222222"/>
        </w:rPr>
      </w:pPr>
      <w:r>
        <w:rPr>
          <w:rFonts w:ascii="Arial" w:hAnsi="Arial" w:cs="Arial"/>
          <w:b/>
          <w:bCs/>
          <w:color w:val="222222"/>
          <w:u w:val="single"/>
        </w:rPr>
        <w:t>Songs</w:t>
      </w:r>
    </w:p>
    <w:p w14:paraId="68CC3F4A" w14:textId="77777777" w:rsidR="00EC7CBD" w:rsidRDefault="00EC7CBD" w:rsidP="00EC7CBD">
      <w:pPr>
        <w:pStyle w:val="NormalWeb"/>
        <w:shd w:val="clear" w:color="auto" w:fill="FFFFFF"/>
        <w:spacing w:after="0" w:afterAutospacing="0"/>
        <w:rPr>
          <w:rFonts w:ascii="Arial" w:hAnsi="Arial" w:cs="Arial"/>
          <w:color w:val="222222"/>
        </w:rPr>
      </w:pPr>
      <w:r>
        <w:rPr>
          <w:rFonts w:ascii="Arial" w:hAnsi="Arial" w:cs="Arial"/>
          <w:color w:val="222222"/>
        </w:rPr>
        <w:t>There is a song in every Episode. Writers write</w:t>
      </w:r>
      <w:bookmarkStart w:id="19" w:name="_GoBack"/>
      <w:bookmarkEnd w:id="19"/>
      <w:r>
        <w:rPr>
          <w:rFonts w:ascii="Arial" w:hAnsi="Arial" w:cs="Arial"/>
          <w:color w:val="222222"/>
        </w:rPr>
        <w:t xml:space="preserve"> the lyrics.</w:t>
      </w:r>
      <w:r>
        <w:rPr>
          <w:rFonts w:ascii="Arial" w:hAnsi="Arial" w:cs="Arial"/>
          <w:color w:val="0000FF"/>
        </w:rPr>
        <w:t> I would suggest writers do a pass and then the composers/song-writers tweak as necessary/per our notes.</w:t>
      </w:r>
    </w:p>
    <w:p w14:paraId="7EA4F18A" w14:textId="77777777" w:rsidR="00EC7CBD" w:rsidRDefault="00EC7CBD" w:rsidP="00EC7CBD">
      <w:pPr>
        <w:pStyle w:val="NormalWeb"/>
        <w:shd w:val="clear" w:color="auto" w:fill="FFFFFF"/>
        <w:spacing w:after="0" w:afterAutospacing="0"/>
        <w:rPr>
          <w:rFonts w:ascii="Arial" w:hAnsi="Arial" w:cs="Arial"/>
          <w:color w:val="222222"/>
        </w:rPr>
      </w:pPr>
      <w:r>
        <w:rPr>
          <w:rFonts w:ascii="Arial" w:hAnsi="Arial" w:cs="Arial"/>
          <w:b/>
          <w:bCs/>
          <w:color w:val="222222"/>
        </w:rPr>
        <w:t>CUTAWAYS:</w:t>
      </w:r>
      <w:r>
        <w:rPr>
          <w:rFonts w:ascii="Arial" w:hAnsi="Arial" w:cs="Arial"/>
          <w:color w:val="222222"/>
        </w:rPr>
        <w:t> These should be used sparingly as they will become confusing. Maybe only when Mrs. Mole and/or Dad explains something can we go to a DAD STORY. Let’s discuss. </w:t>
      </w:r>
      <w:r>
        <w:rPr>
          <w:rFonts w:ascii="Arial" w:hAnsi="Arial" w:cs="Arial"/>
          <w:color w:val="0000FF"/>
        </w:rPr>
        <w:t xml:space="preserve"> by 'cutaways' - are you referring to example -  the </w:t>
      </w:r>
      <w:proofErr w:type="spellStart"/>
      <w:proofErr w:type="gramStart"/>
      <w:r>
        <w:rPr>
          <w:rFonts w:ascii="Arial" w:hAnsi="Arial" w:cs="Arial"/>
          <w:color w:val="0000FF"/>
        </w:rPr>
        <w:t>c.u's</w:t>
      </w:r>
      <w:proofErr w:type="spellEnd"/>
      <w:proofErr w:type="gramEnd"/>
      <w:r>
        <w:rPr>
          <w:rFonts w:ascii="Arial" w:hAnsi="Arial" w:cs="Arial"/>
          <w:color w:val="0000FF"/>
        </w:rPr>
        <w:t xml:space="preserve"> of the Burr connecting/sticking to the </w:t>
      </w:r>
      <w:proofErr w:type="spellStart"/>
      <w:r>
        <w:rPr>
          <w:rFonts w:ascii="Arial" w:hAnsi="Arial" w:cs="Arial"/>
          <w:color w:val="0000FF"/>
        </w:rPr>
        <w:t>velcro</w:t>
      </w:r>
      <w:proofErr w:type="spellEnd"/>
      <w:r>
        <w:rPr>
          <w:rFonts w:ascii="Arial" w:hAnsi="Arial" w:cs="Arial"/>
          <w:color w:val="0000FF"/>
        </w:rPr>
        <w:t xml:space="preserve"> of the watch - and showing how the hooks, and loops work in the E.C.U's ?</w:t>
      </w:r>
    </w:p>
    <w:p w14:paraId="18D33E69" w14:textId="77777777" w:rsidR="00EC7CBD" w:rsidRDefault="00EC7CBD" w:rsidP="00EC7CBD">
      <w:pPr>
        <w:pStyle w:val="NormalWeb"/>
        <w:shd w:val="clear" w:color="auto" w:fill="FFFFFF"/>
        <w:spacing w:after="0" w:afterAutospacing="0"/>
        <w:rPr>
          <w:rFonts w:ascii="Arial" w:hAnsi="Arial" w:cs="Arial"/>
          <w:color w:val="222222"/>
        </w:rPr>
      </w:pPr>
      <w:r>
        <w:rPr>
          <w:rFonts w:ascii="Arial" w:hAnsi="Arial" w:cs="Arial"/>
          <w:color w:val="0000FF"/>
        </w:rPr>
        <w:t>These are used as our 'eye-candy' scenes as the teaching tool for our science observation moments </w:t>
      </w:r>
    </w:p>
    <w:p w14:paraId="7B0DFE9C" w14:textId="77777777" w:rsidR="00EC7CBD" w:rsidRDefault="00EC7CBD" w:rsidP="00EC7CBD">
      <w:pPr>
        <w:pStyle w:val="NormalWeb"/>
        <w:shd w:val="clear" w:color="auto" w:fill="FFFFFF"/>
        <w:spacing w:after="0" w:afterAutospacing="0"/>
        <w:rPr>
          <w:rFonts w:ascii="Arial" w:hAnsi="Arial" w:cs="Arial"/>
          <w:color w:val="222222"/>
        </w:rPr>
      </w:pPr>
      <w:r>
        <w:rPr>
          <w:rFonts w:ascii="Arial" w:hAnsi="Arial" w:cs="Arial"/>
          <w:color w:val="0000FF"/>
        </w:rPr>
        <w:t>DAD: as he tells a story we are to assume he wouldn't have access to a book, for example. You mentioned the THOUGHT-BUBBLES - perhaps we can use it here (to tie into the comics by Jorge) a spoken bubble pops up with a scene within it - then camera move to have that scene fill frame (we could keep the bubble around the exterior edge) and brainstorm ideas as to the look - (if it's exactly the same style of the show or we tweak slightly) lets discuss</w:t>
      </w:r>
    </w:p>
    <w:p w14:paraId="62ED96EA" w14:textId="77777777" w:rsidR="00EC7CBD" w:rsidRDefault="00EC7CBD" w:rsidP="00EC7CBD">
      <w:pPr>
        <w:pStyle w:val="NormalWeb"/>
        <w:shd w:val="clear" w:color="auto" w:fill="FFFFFF"/>
        <w:spacing w:after="0" w:afterAutospacing="0"/>
        <w:rPr>
          <w:rFonts w:ascii="Arial" w:hAnsi="Arial" w:cs="Arial"/>
          <w:color w:val="222222"/>
        </w:rPr>
      </w:pPr>
      <w:r>
        <w:rPr>
          <w:rFonts w:ascii="Arial" w:hAnsi="Arial" w:cs="Arial"/>
          <w:color w:val="222222"/>
        </w:rPr>
        <w:t>They have four seasons with autumn leaves and snow. We will have seasonal stories.</w:t>
      </w:r>
      <w:r>
        <w:rPr>
          <w:rFonts w:ascii="Arial" w:hAnsi="Arial" w:cs="Arial"/>
          <w:color w:val="0000FF"/>
        </w:rPr>
        <w:t> Production: we will discuss production requirements - as these stories will require new layouts and BG paint-over existing locations as well as character outfits altered per season - increased assets/rotations. Would suggest spacing these stories out to allow extra prep time for the heavier volume of assets needed </w:t>
      </w:r>
    </w:p>
    <w:p w14:paraId="4FC36CBE" w14:textId="77777777" w:rsidR="00EC7CBD" w:rsidRDefault="00EC7CBD" w:rsidP="00EC7CBD">
      <w:pPr>
        <w:pStyle w:val="NormalWeb"/>
        <w:shd w:val="clear" w:color="auto" w:fill="FFFFFF"/>
        <w:spacing w:after="0" w:afterAutospacing="0"/>
        <w:rPr>
          <w:rFonts w:ascii="Arial" w:hAnsi="Arial" w:cs="Arial"/>
          <w:color w:val="222222"/>
        </w:rPr>
      </w:pPr>
      <w:r>
        <w:rPr>
          <w:rFonts w:ascii="Arial" w:hAnsi="Arial" w:cs="Arial"/>
          <w:color w:val="0000FF"/>
        </w:rPr>
        <w:t xml:space="preserve">Premises </w:t>
      </w:r>
      <w:proofErr w:type="gramStart"/>
      <w:r>
        <w:rPr>
          <w:rFonts w:ascii="Arial" w:hAnsi="Arial" w:cs="Arial"/>
          <w:color w:val="0000FF"/>
        </w:rPr>
        <w:t>pitched</w:t>
      </w:r>
      <w:proofErr w:type="gramEnd"/>
      <w:r>
        <w:rPr>
          <w:rFonts w:ascii="Arial" w:hAnsi="Arial" w:cs="Arial"/>
          <w:color w:val="0000FF"/>
        </w:rPr>
        <w:t xml:space="preserve"> and Jorge suggested a story on: </w:t>
      </w:r>
      <w:r>
        <w:rPr>
          <w:rFonts w:ascii="Arial" w:hAnsi="Arial" w:cs="Arial"/>
          <w:i/>
          <w:iCs/>
          <w:color w:val="0000FF"/>
          <w:sz w:val="27"/>
          <w:szCs w:val="27"/>
        </w:rPr>
        <w:t>Why do cars have four wheels? </w:t>
      </w:r>
      <w:r>
        <w:rPr>
          <w:rFonts w:ascii="Arial" w:hAnsi="Arial" w:cs="Arial"/>
          <w:color w:val="0000FF"/>
        </w:rPr>
        <w:t>would we have vehicles in the show? or we just assume are characters are aware of them as they're being taught about the specifics?</w:t>
      </w:r>
    </w:p>
    <w:p w14:paraId="172F97C8" w14:textId="77777777" w:rsidR="00EC7CBD" w:rsidRDefault="00EC7CBD" w:rsidP="00EC7CBD">
      <w:pPr>
        <w:pStyle w:val="NormalWeb"/>
        <w:shd w:val="clear" w:color="auto" w:fill="FFFFFF"/>
        <w:spacing w:after="0" w:afterAutospacing="0"/>
        <w:rPr>
          <w:rFonts w:ascii="Arial" w:hAnsi="Arial" w:cs="Arial"/>
          <w:color w:val="222222"/>
        </w:rPr>
      </w:pPr>
      <w:r>
        <w:rPr>
          <w:rFonts w:ascii="Arial" w:hAnsi="Arial" w:cs="Arial"/>
          <w:color w:val="222222"/>
        </w:rPr>
        <w:t xml:space="preserve">QUESTION – have you guys thought of “holiday </w:t>
      </w:r>
      <w:proofErr w:type="spellStart"/>
      <w:r>
        <w:rPr>
          <w:rFonts w:ascii="Arial" w:hAnsi="Arial" w:cs="Arial"/>
          <w:color w:val="222222"/>
        </w:rPr>
        <w:t>stories</w:t>
      </w:r>
      <w:proofErr w:type="gramStart"/>
      <w:r>
        <w:rPr>
          <w:rFonts w:ascii="Arial" w:hAnsi="Arial" w:cs="Arial"/>
          <w:color w:val="222222"/>
        </w:rPr>
        <w:t>?”</w:t>
      </w:r>
      <w:r>
        <w:rPr>
          <w:rFonts w:ascii="Arial" w:hAnsi="Arial" w:cs="Arial"/>
          <w:i/>
          <w:iCs/>
          <w:color w:val="222222"/>
          <w:sz w:val="27"/>
          <w:szCs w:val="27"/>
        </w:rPr>
        <w:t>Daniel</w:t>
      </w:r>
      <w:proofErr w:type="spellEnd"/>
      <w:proofErr w:type="gramEnd"/>
      <w:r>
        <w:rPr>
          <w:rFonts w:ascii="Arial" w:hAnsi="Arial" w:cs="Arial"/>
          <w:i/>
          <w:iCs/>
          <w:color w:val="222222"/>
          <w:sz w:val="27"/>
          <w:szCs w:val="27"/>
        </w:rPr>
        <w:t>: Yes, would love to. And PBS wants us to do some clusters of shows on a theme for special events; holidays are a good choice for that. </w:t>
      </w:r>
      <w:r>
        <w:rPr>
          <w:rFonts w:ascii="Arial" w:hAnsi="Arial" w:cs="Arial"/>
          <w:i/>
          <w:iCs/>
          <w:color w:val="0000FF"/>
        </w:rPr>
        <w:t>-</w:t>
      </w:r>
      <w:r>
        <w:rPr>
          <w:rFonts w:ascii="Arial" w:hAnsi="Arial" w:cs="Arial"/>
          <w:color w:val="0000FF"/>
        </w:rPr>
        <w:t> 'cluster of shows' - as noted above, these special shows that require heavier asset count would be best spread out over production schedule.</w:t>
      </w:r>
    </w:p>
    <w:p w14:paraId="17DE9692" w14:textId="77777777" w:rsidR="00EC7CBD" w:rsidRDefault="00EC7CBD" w:rsidP="00EC7CBD">
      <w:pPr>
        <w:pStyle w:val="NormalWeb"/>
        <w:shd w:val="clear" w:color="auto" w:fill="FFFFFF"/>
        <w:spacing w:after="0" w:afterAutospacing="0"/>
        <w:rPr>
          <w:rFonts w:ascii="Arial" w:hAnsi="Arial" w:cs="Arial"/>
          <w:color w:val="222222"/>
        </w:rPr>
      </w:pPr>
      <w:r>
        <w:rPr>
          <w:rFonts w:ascii="Arial" w:hAnsi="Arial" w:cs="Arial"/>
          <w:color w:val="222222"/>
        </w:rPr>
        <w:t>QUESTION: Can/should the kids build things that might not actually work in real life? Like Spring boots</w:t>
      </w:r>
      <w:r>
        <w:rPr>
          <w:rFonts w:ascii="Arial" w:hAnsi="Arial" w:cs="Arial"/>
          <w:i/>
          <w:iCs/>
          <w:color w:val="222222"/>
        </w:rPr>
        <w:t>? Daniel: we can bend the limits of plausibility, but let’s not go into science fiction</w:t>
      </w:r>
      <w:r>
        <w:rPr>
          <w:rFonts w:ascii="Arial" w:hAnsi="Arial" w:cs="Arial"/>
          <w:color w:val="222222"/>
        </w:rPr>
        <w:t>. </w:t>
      </w:r>
      <w:r>
        <w:rPr>
          <w:rFonts w:ascii="Arial" w:hAnsi="Arial" w:cs="Arial"/>
          <w:color w:val="0000FF"/>
        </w:rPr>
        <w:t xml:space="preserve">I agree - otherwise we may be handcuffing ourselves a little bit - having </w:t>
      </w:r>
      <w:r>
        <w:rPr>
          <w:rFonts w:ascii="Arial" w:hAnsi="Arial" w:cs="Arial"/>
          <w:color w:val="0000FF"/>
        </w:rPr>
        <w:lastRenderedPageBreak/>
        <w:t>this flexibility also adds some fun visual explorations. Perhaps we can offer a few more examples for our writers as to how we can incorporate these and yet still stay within the boundaries of our show's rules </w:t>
      </w:r>
    </w:p>
    <w:p w14:paraId="51431A62" w14:textId="77777777" w:rsidR="00EC7CBD" w:rsidRDefault="00EC7CBD">
      <w:pPr>
        <w:rPr>
          <w:i/>
          <w:sz w:val="24"/>
          <w:szCs w:val="24"/>
        </w:rPr>
      </w:pPr>
    </w:p>
    <w:p w14:paraId="1657F60C" w14:textId="77777777" w:rsidR="00D31477" w:rsidRDefault="00D31477">
      <w:pPr>
        <w:rPr>
          <w:i/>
        </w:rPr>
      </w:pPr>
    </w:p>
    <w:sectPr w:rsidR="00D31477">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ara Sweetman" w:date="2018-11-01T12:24:00Z" w:initials="">
    <w:p w14:paraId="4344A6BC"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Could the question be framed as a problem or process question such as...How can we cross the stream without getting wet? The examples here are t</w:t>
      </w:r>
      <w:r>
        <w:rPr>
          <w:rFonts w:ascii="Arial" w:eastAsia="Arial" w:hAnsi="Arial" w:cs="Arial"/>
          <w:color w:val="000000"/>
        </w:rPr>
        <w:t>hings that can be looked up to find an answer verses questions that have no definite answer but will teach about the process of coming to an answer.</w:t>
      </w:r>
    </w:p>
  </w:comment>
  <w:comment w:id="1" w:author="Sara Sweetman" w:date="2018-11-01T12:27:00Z" w:initials="">
    <w:p w14:paraId="3BBD5988"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would be</w:t>
      </w:r>
      <w:r>
        <w:rPr>
          <w:rFonts w:ascii="Arial" w:eastAsia="Arial" w:hAnsi="Arial" w:cs="Arial"/>
          <w:color w:val="000000"/>
        </w:rPr>
        <w:t xml:space="preserve"> careful of using the term "take notes". preschoolers do not ever take notes in the sense that most people would think about this term.  They might record their findings through drawings or tally marks.</w:t>
      </w:r>
    </w:p>
  </w:comment>
  <w:comment w:id="2" w:author="Sara Sweetman" w:date="2018-11-01T12:28:00Z" w:initials="">
    <w:p w14:paraId="6A208B13"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would they also "test their ideas" either physically or in their thinking?</w:t>
      </w:r>
    </w:p>
  </w:comment>
  <w:comment w:id="3" w:author="Sara Sweetman" w:date="2018-11-01T12:36:00Z" w:initials="">
    <w:p w14:paraId="7D843B7B"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This is a good practice to </w:t>
      </w:r>
      <w:proofErr w:type="gramStart"/>
      <w:r>
        <w:rPr>
          <w:rFonts w:ascii="Arial" w:eastAsia="Arial" w:hAnsi="Arial" w:cs="Arial"/>
          <w:color w:val="000000"/>
        </w:rPr>
        <w:t>model</w:t>
      </w:r>
      <w:proofErr w:type="gramEnd"/>
      <w:r>
        <w:rPr>
          <w:rFonts w:ascii="Arial" w:eastAsia="Arial" w:hAnsi="Arial" w:cs="Arial"/>
          <w:color w:val="000000"/>
        </w:rPr>
        <w:t xml:space="preserve"> but preschoolers are not likely to do this on their o</w:t>
      </w:r>
      <w:r>
        <w:rPr>
          <w:rFonts w:ascii="Arial" w:eastAsia="Arial" w:hAnsi="Arial" w:cs="Arial"/>
          <w:color w:val="000000"/>
        </w:rPr>
        <w:t>wn.  Two thoughts pop out to me when I think about preschoolers looking for text references....</w:t>
      </w:r>
    </w:p>
    <w:p w14:paraId="54EAC6E2"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(1) the education world is trying to change public understand of what a text is.  We are teaching young children to "read pictures and infographics" and helping</w:t>
      </w:r>
      <w:r>
        <w:rPr>
          <w:rFonts w:ascii="Arial" w:eastAsia="Arial" w:hAnsi="Arial" w:cs="Arial"/>
          <w:color w:val="000000"/>
        </w:rPr>
        <w:t xml:space="preserve"> the public understand that billboards, menus, labels, videos, games, art are all texts to be read even if </w:t>
      </w:r>
      <w:proofErr w:type="gramStart"/>
      <w:r>
        <w:rPr>
          <w:rFonts w:ascii="Arial" w:eastAsia="Arial" w:hAnsi="Arial" w:cs="Arial"/>
          <w:color w:val="000000"/>
        </w:rPr>
        <w:t>their</w:t>
      </w:r>
      <w:proofErr w:type="gramEnd"/>
      <w:r>
        <w:rPr>
          <w:rFonts w:ascii="Arial" w:eastAsia="Arial" w:hAnsi="Arial" w:cs="Arial"/>
          <w:color w:val="000000"/>
        </w:rPr>
        <w:t xml:space="preserve"> are no words.  It would be great if their reference of text showed the process of 'reading an infographic'.</w:t>
      </w:r>
    </w:p>
    <w:p w14:paraId="4DDCA6D7"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(2) in the science education </w:t>
      </w:r>
      <w:proofErr w:type="gramStart"/>
      <w:r>
        <w:rPr>
          <w:rFonts w:ascii="Arial" w:eastAsia="Arial" w:hAnsi="Arial" w:cs="Arial"/>
          <w:color w:val="000000"/>
        </w:rPr>
        <w:t>world</w:t>
      </w:r>
      <w:proofErr w:type="gramEnd"/>
      <w:r>
        <w:rPr>
          <w:rFonts w:ascii="Arial" w:eastAsia="Arial" w:hAnsi="Arial" w:cs="Arial"/>
          <w:color w:val="000000"/>
        </w:rPr>
        <w:t xml:space="preserve"> </w:t>
      </w:r>
      <w:r>
        <w:rPr>
          <w:rFonts w:ascii="Arial" w:eastAsia="Arial" w:hAnsi="Arial" w:cs="Arial"/>
          <w:color w:val="000000"/>
        </w:rPr>
        <w:t>we have worked very hard to teach teachers that reading a text is how you can learn about previously learned science and that is different from doing science.  We want to be careful that we don't build the misconception that "science is reading and writing</w:t>
      </w:r>
      <w:r>
        <w:rPr>
          <w:rFonts w:ascii="Arial" w:eastAsia="Arial" w:hAnsi="Arial" w:cs="Arial"/>
          <w:color w:val="000000"/>
        </w:rPr>
        <w:t xml:space="preserve">" and that even children who struggle with those traditional school tasks might really excel at questioning and testing ideas to discover new </w:t>
      </w:r>
      <w:proofErr w:type="gramStart"/>
      <w:r>
        <w:rPr>
          <w:rFonts w:ascii="Arial" w:eastAsia="Arial" w:hAnsi="Arial" w:cs="Arial"/>
          <w:color w:val="000000"/>
        </w:rPr>
        <w:t>knowledge .</w:t>
      </w:r>
      <w:proofErr w:type="gramEnd"/>
    </w:p>
  </w:comment>
  <w:comment w:id="4" w:author="Sara Sweetman" w:date="2018-11-01T12:39:00Z" w:initials="">
    <w:p w14:paraId="24F95EAC"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I think asking an adult is </w:t>
      </w:r>
      <w:proofErr w:type="gramStart"/>
      <w:r>
        <w:rPr>
          <w:rFonts w:ascii="Arial" w:eastAsia="Arial" w:hAnsi="Arial" w:cs="Arial"/>
          <w:color w:val="000000"/>
        </w:rPr>
        <w:t>OK</w:t>
      </w:r>
      <w:proofErr w:type="gramEnd"/>
      <w:r>
        <w:rPr>
          <w:rFonts w:ascii="Arial" w:eastAsia="Arial" w:hAnsi="Arial" w:cs="Arial"/>
          <w:color w:val="000000"/>
        </w:rPr>
        <w:t xml:space="preserve"> but the adult should model the practices of good science teaching.  They should ask questions and provide materials or space fo</w:t>
      </w:r>
      <w:r>
        <w:rPr>
          <w:rFonts w:ascii="Arial" w:eastAsia="Arial" w:hAnsi="Arial" w:cs="Arial"/>
          <w:color w:val="000000"/>
        </w:rPr>
        <w:t>r the kids to figure out the answer themselves rather then giving them a straight answer.  It would be great for adults to model for parents the response to questions "I don't know the answer, how do you think we could figure that out together?"</w:t>
      </w:r>
    </w:p>
  </w:comment>
  <w:comment w:id="5" w:author="Sara Sweetman" w:date="2018-11-01T12:36:00Z" w:initials="">
    <w:p w14:paraId="0DB1BACA"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great!</w:t>
      </w:r>
    </w:p>
  </w:comment>
  <w:comment w:id="6" w:author="Sara Sweetman" w:date="2018-11-01T12:39:00Z" w:initials="">
    <w:p w14:paraId="765783BD"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love this (:  opportunities for exploring gravity and other science concepts!</w:t>
      </w:r>
    </w:p>
  </w:comment>
  <w:comment w:id="7" w:author="Sara Sweetman" w:date="2018-11-01T12:40:00Z" w:initials="">
    <w:p w14:paraId="1665D7E2"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see, hear, smell, taste, and feel</w:t>
      </w:r>
    </w:p>
  </w:comment>
  <w:comment w:id="8" w:author="Sara Sweetman" w:date="2018-11-01T12:47:00Z" w:initials="">
    <w:p w14:paraId="5C17B412"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I </w:t>
      </w:r>
      <w:proofErr w:type="gramStart"/>
      <w:r>
        <w:rPr>
          <w:rFonts w:ascii="Arial" w:eastAsia="Arial" w:hAnsi="Arial" w:cs="Arial"/>
          <w:color w:val="000000"/>
        </w:rPr>
        <w:t>definitely think</w:t>
      </w:r>
      <w:proofErr w:type="gramEnd"/>
      <w:r>
        <w:rPr>
          <w:rFonts w:ascii="Arial" w:eastAsia="Arial" w:hAnsi="Arial" w:cs="Arial"/>
          <w:color w:val="000000"/>
        </w:rPr>
        <w:t xml:space="preserve"> s</w:t>
      </w:r>
      <w:r>
        <w:rPr>
          <w:rFonts w:ascii="Arial" w:eastAsia="Arial" w:hAnsi="Arial" w:cs="Arial"/>
          <w:color w:val="000000"/>
        </w:rPr>
        <w:t xml:space="preserve">o!  Even as trained educators we often assume kids </w:t>
      </w:r>
      <w:proofErr w:type="gramStart"/>
      <w:r>
        <w:rPr>
          <w:rFonts w:ascii="Arial" w:eastAsia="Arial" w:hAnsi="Arial" w:cs="Arial"/>
          <w:color w:val="000000"/>
        </w:rPr>
        <w:t>have an understanding of</w:t>
      </w:r>
      <w:proofErr w:type="gramEnd"/>
      <w:r>
        <w:rPr>
          <w:rFonts w:ascii="Arial" w:eastAsia="Arial" w:hAnsi="Arial" w:cs="Arial"/>
          <w:color w:val="000000"/>
        </w:rPr>
        <w:t xml:space="preserve"> what we mean when they do not.  Ideas that seem obvious to us are not always to preschoolers because they have more limited life experience.  Also, it's really important to convey </w:t>
      </w:r>
      <w:r>
        <w:rPr>
          <w:rFonts w:ascii="Arial" w:eastAsia="Arial" w:hAnsi="Arial" w:cs="Arial"/>
          <w:color w:val="000000"/>
        </w:rPr>
        <w:t xml:space="preserve">that </w:t>
      </w:r>
      <w:proofErr w:type="gramStart"/>
      <w:r>
        <w:rPr>
          <w:rFonts w:ascii="Arial" w:eastAsia="Arial" w:hAnsi="Arial" w:cs="Arial"/>
          <w:color w:val="000000"/>
        </w:rPr>
        <w:t>their</w:t>
      </w:r>
      <w:proofErr w:type="gramEnd"/>
      <w:r>
        <w:rPr>
          <w:rFonts w:ascii="Arial" w:eastAsia="Arial" w:hAnsi="Arial" w:cs="Arial"/>
          <w:color w:val="000000"/>
        </w:rPr>
        <w:t xml:space="preserve"> is more then one right answer to many problems and that we learn just as much (if not way more) from our mistakes then when we get it right.  Mistakes or ideas that don't work are a great way to learn and should be celebrated.</w:t>
      </w:r>
    </w:p>
  </w:comment>
  <w:comment w:id="9" w:author="Sara Sweetman" w:date="2018-11-01T12:44:00Z" w:initials="">
    <w:p w14:paraId="1463EE82"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From some kid testing I was involved in years ago with Abby </w:t>
      </w:r>
      <w:proofErr w:type="spellStart"/>
      <w:r>
        <w:rPr>
          <w:rFonts w:ascii="Arial" w:eastAsia="Arial" w:hAnsi="Arial" w:cs="Arial"/>
          <w:color w:val="000000"/>
        </w:rPr>
        <w:t>Cadabby</w:t>
      </w:r>
      <w:proofErr w:type="spellEnd"/>
      <w:r>
        <w:rPr>
          <w:rFonts w:ascii="Arial" w:eastAsia="Arial" w:hAnsi="Arial" w:cs="Arial"/>
          <w:color w:val="000000"/>
        </w:rPr>
        <w:t xml:space="preserve"> on Sesame Street (and only vaguely</w:t>
      </w:r>
      <w:r>
        <w:rPr>
          <w:rFonts w:ascii="Arial" w:eastAsia="Arial" w:hAnsi="Arial" w:cs="Arial"/>
          <w:color w:val="000000"/>
        </w:rPr>
        <w:t xml:space="preserve"> remember) we found that thought bubbles worked well.  When Abby is thinking though she announces it saying "Think </w:t>
      </w:r>
      <w:proofErr w:type="spellStart"/>
      <w:r>
        <w:rPr>
          <w:rFonts w:ascii="Arial" w:eastAsia="Arial" w:hAnsi="Arial" w:cs="Arial"/>
          <w:color w:val="000000"/>
        </w:rPr>
        <w:t>think</w:t>
      </w:r>
      <w:proofErr w:type="spellEnd"/>
      <w:r>
        <w:rPr>
          <w:rFonts w:ascii="Arial" w:eastAsia="Arial" w:hAnsi="Arial" w:cs="Arial"/>
          <w:color w:val="000000"/>
        </w:rPr>
        <w:t xml:space="preserve"> </w:t>
      </w:r>
      <w:proofErr w:type="spellStart"/>
      <w:r>
        <w:rPr>
          <w:rFonts w:ascii="Arial" w:eastAsia="Arial" w:hAnsi="Arial" w:cs="Arial"/>
          <w:color w:val="000000"/>
        </w:rPr>
        <w:t>think</w:t>
      </w:r>
      <w:proofErr w:type="spellEnd"/>
      <w:r>
        <w:rPr>
          <w:rFonts w:ascii="Arial" w:eastAsia="Arial" w:hAnsi="Arial" w:cs="Arial"/>
          <w:color w:val="000000"/>
        </w:rPr>
        <w:t>" while the bubble is happening.</w:t>
      </w:r>
    </w:p>
  </w:comment>
  <w:comment w:id="10" w:author="Sara Sweetman" w:date="2018-11-01T12:51:00Z" w:initials="">
    <w:p w14:paraId="58C1AE24"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might avoid space for two reasons</w:t>
      </w:r>
      <w:r>
        <w:rPr>
          <w:rFonts w:ascii="Arial" w:eastAsia="Arial" w:hAnsi="Arial" w:cs="Arial"/>
          <w:color w:val="000000"/>
        </w:rPr>
        <w:t xml:space="preserve"> (1) as an adult science educator I struggle with the scope and concept of space...it is </w:t>
      </w:r>
      <w:proofErr w:type="gramStart"/>
      <w:r>
        <w:rPr>
          <w:rFonts w:ascii="Arial" w:eastAsia="Arial" w:hAnsi="Arial" w:cs="Arial"/>
          <w:color w:val="000000"/>
        </w:rPr>
        <w:t>really hard</w:t>
      </w:r>
      <w:proofErr w:type="gramEnd"/>
      <w:r>
        <w:rPr>
          <w:rFonts w:ascii="Arial" w:eastAsia="Arial" w:hAnsi="Arial" w:cs="Arial"/>
          <w:color w:val="000000"/>
        </w:rPr>
        <w:t xml:space="preserve"> to teach and there is no way for them to touch, see, smell, feel for themselves any part of it.</w:t>
      </w:r>
    </w:p>
    <w:p w14:paraId="19428EC5"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(2) RTL already has a show Ready Jet Go that is focusing on Space and connections to earth science</w:t>
      </w:r>
    </w:p>
  </w:comment>
  <w:comment w:id="11" w:author="Sara Sweetman" w:date="2018-11-01T12:54:00Z" w:initials="">
    <w:p w14:paraId="296BE06D"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These I think are great.  the ability of episodes to </w:t>
      </w:r>
      <w:r>
        <w:rPr>
          <w:rFonts w:ascii="Arial" w:eastAsia="Arial" w:hAnsi="Arial" w:cs="Arial"/>
          <w:color w:val="000000"/>
        </w:rPr>
        <w:t xml:space="preserve">go places or see things that are hard to go/ see for discovery is </w:t>
      </w:r>
      <w:proofErr w:type="gramStart"/>
      <w:r>
        <w:rPr>
          <w:rFonts w:ascii="Arial" w:eastAsia="Arial" w:hAnsi="Arial" w:cs="Arial"/>
          <w:color w:val="000000"/>
        </w:rPr>
        <w:t>really fun</w:t>
      </w:r>
      <w:proofErr w:type="gramEnd"/>
      <w:r>
        <w:rPr>
          <w:rFonts w:ascii="Arial" w:eastAsia="Arial" w:hAnsi="Arial" w:cs="Arial"/>
          <w:color w:val="000000"/>
        </w:rPr>
        <w:t xml:space="preserve"> and preschoolers are generally obsessed with everything tiny and everything gigantic.</w:t>
      </w:r>
    </w:p>
  </w:comment>
  <w:comment w:id="12" w:author="Sara Sweetman" w:date="2018-11-01T13:23:00Z" w:initials="">
    <w:p w14:paraId="2A8D8CAA"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understand that this fits the tone of the property.  I do wonder about the relate-ability to th</w:t>
      </w:r>
      <w:r>
        <w:rPr>
          <w:rFonts w:ascii="Arial" w:eastAsia="Arial" w:hAnsi="Arial" w:cs="Arial"/>
          <w:color w:val="000000"/>
        </w:rPr>
        <w:t xml:space="preserve">is for kids and families.  A world with no technology is not </w:t>
      </w:r>
      <w:proofErr w:type="gramStart"/>
      <w:r>
        <w:rPr>
          <w:rFonts w:ascii="Arial" w:eastAsia="Arial" w:hAnsi="Arial" w:cs="Arial"/>
          <w:color w:val="000000"/>
        </w:rPr>
        <w:t>a world preschoolers</w:t>
      </w:r>
      <w:proofErr w:type="gramEnd"/>
      <w:r>
        <w:rPr>
          <w:rFonts w:ascii="Arial" w:eastAsia="Arial" w:hAnsi="Arial" w:cs="Arial"/>
          <w:color w:val="000000"/>
        </w:rPr>
        <w:t xml:space="preserve"> know.  </w:t>
      </w:r>
      <w:proofErr w:type="gramStart"/>
      <w:r>
        <w:rPr>
          <w:rFonts w:ascii="Arial" w:eastAsia="Arial" w:hAnsi="Arial" w:cs="Arial"/>
          <w:color w:val="000000"/>
        </w:rPr>
        <w:t>Also</w:t>
      </w:r>
      <w:proofErr w:type="gramEnd"/>
      <w:r>
        <w:rPr>
          <w:rFonts w:ascii="Arial" w:eastAsia="Arial" w:hAnsi="Arial" w:cs="Arial"/>
          <w:color w:val="000000"/>
        </w:rPr>
        <w:t xml:space="preserve"> we are working to change the idea of literacy.  Young children will more likely watch a </w:t>
      </w:r>
      <w:proofErr w:type="spellStart"/>
      <w:r>
        <w:rPr>
          <w:rFonts w:ascii="Arial" w:eastAsia="Arial" w:hAnsi="Arial" w:cs="Arial"/>
          <w:color w:val="000000"/>
        </w:rPr>
        <w:t>youtube</w:t>
      </w:r>
      <w:proofErr w:type="spellEnd"/>
      <w:r>
        <w:rPr>
          <w:rFonts w:ascii="Arial" w:eastAsia="Arial" w:hAnsi="Arial" w:cs="Arial"/>
          <w:color w:val="000000"/>
        </w:rPr>
        <w:t xml:space="preserve"> video then go to a book to get questioned answered.  by the time y</w:t>
      </w:r>
      <w:r>
        <w:rPr>
          <w:rFonts w:ascii="Arial" w:eastAsia="Arial" w:hAnsi="Arial" w:cs="Arial"/>
          <w:color w:val="000000"/>
        </w:rPr>
        <w:t>oung children are in high school all books will likely be virtual.  Are we doing a dis-service by not teaching the younger population how to extract information from different multi-</w:t>
      </w:r>
      <w:proofErr w:type="gramStart"/>
      <w:r>
        <w:rPr>
          <w:rFonts w:ascii="Arial" w:eastAsia="Arial" w:hAnsi="Arial" w:cs="Arial"/>
          <w:color w:val="000000"/>
        </w:rPr>
        <w:t>media?...</w:t>
      </w:r>
      <w:proofErr w:type="gramEnd"/>
      <w:r>
        <w:rPr>
          <w:rFonts w:ascii="Arial" w:eastAsia="Arial" w:hAnsi="Arial" w:cs="Arial"/>
          <w:color w:val="000000"/>
        </w:rPr>
        <w:t>maybe not in this property but I'm sharing my 2 cents...</w:t>
      </w:r>
    </w:p>
  </w:comment>
  <w:comment w:id="13" w:author="Sara Sweetman" w:date="2018-11-01T13:36:00Z" w:initials="">
    <w:p w14:paraId="135A3226"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 xml:space="preserve">If </w:t>
      </w:r>
      <w:proofErr w:type="gramStart"/>
      <w:r>
        <w:rPr>
          <w:rFonts w:ascii="Arial" w:eastAsia="Arial" w:hAnsi="Arial" w:cs="Arial"/>
          <w:color w:val="000000"/>
        </w:rPr>
        <w:t>possible</w:t>
      </w:r>
      <w:proofErr w:type="gramEnd"/>
      <w:r>
        <w:rPr>
          <w:rFonts w:ascii="Arial" w:eastAsia="Arial" w:hAnsi="Arial" w:cs="Arial"/>
          <w:color w:val="000000"/>
        </w:rPr>
        <w:t xml:space="preserve"> we will connect this with the practices, core ideas, and cross cutting concepts outlined in the PBS kids science framework (and NGSS)</w:t>
      </w:r>
    </w:p>
  </w:comment>
  <w:comment w:id="14" w:author="Sara Sweetman" w:date="2018-11-01T13:40:00Z" w:initials="">
    <w:p w14:paraId="06428DDC"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 vote for the che</w:t>
      </w:r>
      <w:r>
        <w:rPr>
          <w:rFonts w:ascii="Arial" w:eastAsia="Arial" w:hAnsi="Arial" w:cs="Arial"/>
          <w:color w:val="000000"/>
        </w:rPr>
        <w:t>at...</w:t>
      </w:r>
      <w:proofErr w:type="gramStart"/>
      <w:r>
        <w:rPr>
          <w:rFonts w:ascii="Arial" w:eastAsia="Arial" w:hAnsi="Arial" w:cs="Arial"/>
          <w:color w:val="000000"/>
        </w:rPr>
        <w:t>as long as</w:t>
      </w:r>
      <w:proofErr w:type="gramEnd"/>
      <w:r>
        <w:rPr>
          <w:rFonts w:ascii="Arial" w:eastAsia="Arial" w:hAnsi="Arial" w:cs="Arial"/>
          <w:color w:val="000000"/>
        </w:rPr>
        <w:t xml:space="preserve"> the solution is kid inspired and not trying to be an adult solution.  I think this because the kids watching the show might just invent what has not been invented yet.  Let's inspire them with what doesn't yet exist.</w:t>
      </w:r>
    </w:p>
  </w:comment>
  <w:comment w:id="15" w:author="Sara Sweetman" w:date="2018-11-01T13:41:00Z" w:initials="">
    <w:p w14:paraId="4248F149"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Just a note...young chi</w:t>
      </w:r>
      <w:r>
        <w:rPr>
          <w:rFonts w:ascii="Arial" w:eastAsia="Arial" w:hAnsi="Arial" w:cs="Arial"/>
          <w:color w:val="000000"/>
        </w:rPr>
        <w:t>ldren will not really know the difference between "real" solutions and made up ones because their scope of knowledge is limited to their own experiences.</w:t>
      </w:r>
    </w:p>
  </w:comment>
  <w:comment w:id="16" w:author="Sara Sweetman" w:date="2018-11-01T13:42:00Z" w:initials="">
    <w:p w14:paraId="035D587D"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agreed</w:t>
      </w:r>
    </w:p>
  </w:comment>
  <w:comment w:id="18" w:author="Sara Sweetman" w:date="2018-11-01T13:49:00Z" w:initials="">
    <w:p w14:paraId="2F185428" w14:textId="77777777" w:rsidR="00D31477" w:rsidRDefault="00EC7CBD">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Agreed!  I think the connection between nature and the designed world goes both ways.  Most children across the country live in places where they engage in a designed world space more and developing the understanding that designed world ideas have connecti</w:t>
      </w:r>
      <w:r>
        <w:rPr>
          <w:rFonts w:ascii="Arial" w:eastAsia="Arial" w:hAnsi="Arial" w:cs="Arial"/>
          <w:color w:val="000000"/>
        </w:rPr>
        <w:t xml:space="preserve">ons back to nature is important.  For </w:t>
      </w:r>
      <w:proofErr w:type="gramStart"/>
      <w:r>
        <w:rPr>
          <w:rFonts w:ascii="Arial" w:eastAsia="Arial" w:hAnsi="Arial" w:cs="Arial"/>
          <w:color w:val="000000"/>
        </w:rPr>
        <w:t>example,  I'm</w:t>
      </w:r>
      <w:proofErr w:type="gramEnd"/>
      <w:r>
        <w:rPr>
          <w:rFonts w:ascii="Arial" w:eastAsia="Arial" w:hAnsi="Arial" w:cs="Arial"/>
          <w:color w:val="000000"/>
        </w:rPr>
        <w:t xml:space="preserve"> using an engineered pencil to write on paper in school but the design of this has evolved to be a convenient structure for the function.  Outside I can find all different ways of writing...stick in sand o</w:t>
      </w:r>
      <w:r>
        <w:rPr>
          <w:rFonts w:ascii="Arial" w:eastAsia="Arial" w:hAnsi="Arial" w:cs="Arial"/>
          <w:color w:val="000000"/>
        </w:rPr>
        <w:t>r a rock on another rock but none of those would be as convenient in school or to write/draw longer messages.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344A6BC" w15:done="0"/>
  <w15:commentEx w15:paraId="3BBD5988" w15:done="0"/>
  <w15:commentEx w15:paraId="6A208B13" w15:done="0"/>
  <w15:commentEx w15:paraId="4DDCA6D7" w15:done="0"/>
  <w15:commentEx w15:paraId="24F95EAC" w15:done="0"/>
  <w15:commentEx w15:paraId="0DB1BACA" w15:done="0"/>
  <w15:commentEx w15:paraId="765783BD" w15:done="0"/>
  <w15:commentEx w15:paraId="1665D7E2" w15:done="0"/>
  <w15:commentEx w15:paraId="5C17B412" w15:done="0"/>
  <w15:commentEx w15:paraId="1463EE82" w15:done="0"/>
  <w15:commentEx w15:paraId="19428EC5" w15:done="0"/>
  <w15:commentEx w15:paraId="296BE06D" w15:done="0"/>
  <w15:commentEx w15:paraId="2A8D8CAA" w15:done="0"/>
  <w15:commentEx w15:paraId="135A3226" w15:done="0"/>
  <w15:commentEx w15:paraId="06428DDC" w15:done="0"/>
  <w15:commentEx w15:paraId="4248F149" w15:done="0"/>
  <w15:commentEx w15:paraId="035D587D" w15:done="0"/>
  <w15:commentEx w15:paraId="2F18542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44A6BC" w16cid:durableId="1F86A923"/>
  <w16cid:commentId w16cid:paraId="3BBD5988" w16cid:durableId="1F86A924"/>
  <w16cid:commentId w16cid:paraId="6A208B13" w16cid:durableId="1F86A925"/>
  <w16cid:commentId w16cid:paraId="4DDCA6D7" w16cid:durableId="1F86A926"/>
  <w16cid:commentId w16cid:paraId="24F95EAC" w16cid:durableId="1F86A927"/>
  <w16cid:commentId w16cid:paraId="0DB1BACA" w16cid:durableId="1F86A928"/>
  <w16cid:commentId w16cid:paraId="765783BD" w16cid:durableId="1F86A929"/>
  <w16cid:commentId w16cid:paraId="1665D7E2" w16cid:durableId="1F86A92A"/>
  <w16cid:commentId w16cid:paraId="5C17B412" w16cid:durableId="1F86A92B"/>
  <w16cid:commentId w16cid:paraId="1463EE82" w16cid:durableId="1F86A92C"/>
  <w16cid:commentId w16cid:paraId="19428EC5" w16cid:durableId="1F86A92D"/>
  <w16cid:commentId w16cid:paraId="296BE06D" w16cid:durableId="1F86A92E"/>
  <w16cid:commentId w16cid:paraId="2A8D8CAA" w16cid:durableId="1F86A92F"/>
  <w16cid:commentId w16cid:paraId="135A3226" w16cid:durableId="1F86A930"/>
  <w16cid:commentId w16cid:paraId="06428DDC" w16cid:durableId="1F86A931"/>
  <w16cid:commentId w16cid:paraId="4248F149" w16cid:durableId="1F86A932"/>
  <w16cid:commentId w16cid:paraId="035D587D" w16cid:durableId="1F86A933"/>
  <w16cid:commentId w16cid:paraId="2F185428" w16cid:durableId="1F86A93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54536"/>
    <w:multiLevelType w:val="multilevel"/>
    <w:tmpl w:val="B672A5E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BC16F6F"/>
    <w:multiLevelType w:val="multilevel"/>
    <w:tmpl w:val="75CA3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2AA6773"/>
    <w:multiLevelType w:val="multilevel"/>
    <w:tmpl w:val="0150C2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C1334C9"/>
    <w:multiLevelType w:val="multilevel"/>
    <w:tmpl w:val="71C88D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D31477"/>
    <w:rsid w:val="00D31477"/>
    <w:rsid w:val="00EC7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B4359"/>
  <w15:docId w15:val="{934D7F5E-1F1E-4EBE-AD89-060A2E473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C7C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CBD"/>
    <w:rPr>
      <w:rFonts w:ascii="Segoe UI" w:hAnsi="Segoe UI" w:cs="Segoe UI"/>
      <w:sz w:val="18"/>
      <w:szCs w:val="18"/>
    </w:rPr>
  </w:style>
  <w:style w:type="paragraph" w:styleId="NormalWeb">
    <w:name w:val="Normal (Web)"/>
    <w:basedOn w:val="Normal"/>
    <w:uiPriority w:val="99"/>
    <w:semiHidden/>
    <w:unhideWhenUsed/>
    <w:rsid w:val="00EC7CB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6431379">
      <w:bodyDiv w:val="1"/>
      <w:marLeft w:val="0"/>
      <w:marRight w:val="0"/>
      <w:marTop w:val="0"/>
      <w:marBottom w:val="0"/>
      <w:divBdr>
        <w:top w:val="none" w:sz="0" w:space="0" w:color="auto"/>
        <w:left w:val="none" w:sz="0" w:space="0" w:color="auto"/>
        <w:bottom w:val="none" w:sz="0" w:space="0" w:color="auto"/>
        <w:right w:val="none" w:sz="0" w:space="0" w:color="auto"/>
      </w:divBdr>
      <w:divsChild>
        <w:div w:id="727266251">
          <w:marLeft w:val="0"/>
          <w:marRight w:val="0"/>
          <w:marTop w:val="0"/>
          <w:marBottom w:val="0"/>
          <w:divBdr>
            <w:top w:val="none" w:sz="0" w:space="0" w:color="auto"/>
            <w:left w:val="none" w:sz="0" w:space="0" w:color="auto"/>
            <w:bottom w:val="none" w:sz="0" w:space="0" w:color="auto"/>
            <w:right w:val="none" w:sz="0" w:space="0" w:color="auto"/>
          </w:divBdr>
        </w:div>
        <w:div w:id="21286181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1688</Words>
  <Characters>9623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Moncrieffe</cp:lastModifiedBy>
  <cp:revision>2</cp:revision>
  <dcterms:created xsi:type="dcterms:W3CDTF">2018-11-02T14:44:00Z</dcterms:created>
  <dcterms:modified xsi:type="dcterms:W3CDTF">2018-11-02T14:45:00Z</dcterms:modified>
</cp:coreProperties>
</file>