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40E7" w14:textId="77777777" w:rsidR="00513632" w:rsidRP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Elinor’s Town</w:t>
      </w:r>
    </w:p>
    <w:p w14:paraId="10CC94FE" w14:textId="50EAD72B" w:rsidR="00B5523E" w:rsidRPr="00B5523E" w:rsidRDefault="008C6890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EP103</w:t>
      </w:r>
      <w:r w:rsidR="00B5523E" w:rsidRPr="00B5523E">
        <w:rPr>
          <w:rFonts w:ascii="Courier New" w:hAnsi="Courier New" w:cs="Courier New"/>
        </w:rPr>
        <w:t xml:space="preserve"> Interstitial</w:t>
      </w:r>
    </w:p>
    <w:p w14:paraId="137C9B29" w14:textId="77777777" w:rsidR="00B5523E" w:rsidRDefault="00B5523E" w:rsidP="00B5523E">
      <w:pPr>
        <w:jc w:val="center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By: Jorge Cham and Daniel Whiteson</w:t>
      </w:r>
    </w:p>
    <w:p w14:paraId="2E5920EE" w14:textId="77777777" w:rsidR="00B5523E" w:rsidRPr="00B5523E" w:rsidRDefault="00B5523E" w:rsidP="00B5523E">
      <w:pPr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Draft Dec 14 2018</w:t>
      </w:r>
    </w:p>
    <w:p w14:paraId="2C51044F" w14:textId="77777777" w:rsidR="00B5523E" w:rsidRPr="00B5523E" w:rsidRDefault="00B5523E" w:rsidP="00B5523E">
      <w:pPr>
        <w:jc w:val="center"/>
        <w:rPr>
          <w:rFonts w:ascii="Courier New" w:hAnsi="Courier New" w:cs="Courier New"/>
        </w:rPr>
      </w:pPr>
    </w:p>
    <w:p w14:paraId="3B1F06DE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Open to a group of kids in a living room. Elinor comes on screen. She is in the foreground, not part of the scene. But she and the kids can talk to each other.</w:t>
      </w:r>
    </w:p>
    <w:p w14:paraId="30574705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1F4C5286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(To the viewer) Hi everyone! It’s time to go explore! (</w:t>
      </w:r>
      <w:commentRangeStart w:id="0"/>
      <w:r w:rsidRPr="00B5523E">
        <w:rPr>
          <w:rFonts w:ascii="Courier New" w:hAnsi="Courier New" w:cs="Courier New"/>
        </w:rPr>
        <w:t>to the kids) Are you ready?</w:t>
      </w:r>
      <w:commentRangeEnd w:id="0"/>
      <w:r w:rsidR="00E500B1">
        <w:rPr>
          <w:rStyle w:val="CommentReference"/>
        </w:rPr>
        <w:commentReference w:id="0"/>
      </w:r>
    </w:p>
    <w:p w14:paraId="4E06B200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Kids: Yay!</w:t>
      </w:r>
    </w:p>
    <w:p w14:paraId="71E7833D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Let’s go outside!</w:t>
      </w:r>
    </w:p>
    <w:p w14:paraId="59A2A1D0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4F267CB5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The kids jump up and head into the backyard.</w:t>
      </w:r>
    </w:p>
    <w:p w14:paraId="128B04EC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A488B0D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(To the viewer) There are so many interesting things to see! What sparks YOUR curiosity?</w:t>
      </w:r>
    </w:p>
    <w:p w14:paraId="4C0B7034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1: There are so many leaves everywhere.</w:t>
      </w:r>
    </w:p>
    <w:p w14:paraId="6DDC45BE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2: The leaves have all kinds of shapes!</w:t>
      </w:r>
    </w:p>
    <w:p w14:paraId="366C7579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ELINOR: Yes! Let’s collect lots of different kinds of leaves. We need MORE OBSERVATIONS!</w:t>
      </w:r>
    </w:p>
    <w:p w14:paraId="79E368B6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24351271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We see the kids look for leaves. Some fun music plays.</w:t>
      </w:r>
    </w:p>
    <w:p w14:paraId="23114A80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</w:p>
    <w:p w14:paraId="6963D4FB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1: I found this one with a funny shape.</w:t>
      </w:r>
    </w:p>
    <w:p w14:paraId="35EEA223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2: I like this one!</w:t>
      </w:r>
    </w:p>
    <w:p w14:paraId="1ECEE359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01F47D84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ab/>
        <w:t>ELINOR: (to the viewer) You can take a piece of paper, and trace the shape of the leaves you find!</w:t>
      </w:r>
    </w:p>
    <w:p w14:paraId="1B7FDC90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133D4F38" w14:textId="77777777" w:rsidR="00B5523E" w:rsidRPr="00B5523E" w:rsidRDefault="00B5523E" w:rsidP="00B5523E">
      <w:pPr>
        <w:rPr>
          <w:rFonts w:ascii="Courier New" w:hAnsi="Courier New" w:cs="Courier New"/>
        </w:rPr>
      </w:pPr>
      <w:commentRangeStart w:id="1"/>
      <w:r w:rsidRPr="00B5523E">
        <w:rPr>
          <w:rFonts w:ascii="Courier New" w:hAnsi="Courier New" w:cs="Courier New"/>
        </w:rPr>
        <w:t>We see some kids on screen tracing their leaves on sheets of paper.</w:t>
      </w:r>
      <w:commentRangeEnd w:id="1"/>
      <w:r w:rsidR="00D23AF5">
        <w:rPr>
          <w:rStyle w:val="CommentReference"/>
        </w:rPr>
        <w:commentReference w:id="1"/>
      </w:r>
    </w:p>
    <w:p w14:paraId="3214C5BA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61F234C1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commentRangeStart w:id="2"/>
      <w:r w:rsidRPr="00B5523E">
        <w:rPr>
          <w:rFonts w:ascii="Courier New" w:hAnsi="Courier New" w:cs="Courier New"/>
        </w:rPr>
        <w:t>ELINOR: That one looks like a star! [ replace depending on leaf shape]</w:t>
      </w:r>
      <w:commentRangeEnd w:id="2"/>
      <w:r w:rsidR="00E500B1">
        <w:rPr>
          <w:rStyle w:val="CommentReference"/>
        </w:rPr>
        <w:commentReference w:id="2"/>
      </w:r>
    </w:p>
    <w:p w14:paraId="23DEB532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31D9F3EA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 xml:space="preserve">The kids keep exploring. </w:t>
      </w:r>
      <w:commentRangeStart w:id="3"/>
      <w:r w:rsidRPr="00B5523E">
        <w:rPr>
          <w:rFonts w:ascii="Courier New" w:hAnsi="Courier New" w:cs="Courier New"/>
        </w:rPr>
        <w:t>Perhaps fast-time the footage?</w:t>
      </w:r>
      <w:commentRangeEnd w:id="3"/>
      <w:r w:rsidR="00E500B1">
        <w:rPr>
          <w:rStyle w:val="CommentReference"/>
        </w:rPr>
        <w:commentReference w:id="3"/>
      </w:r>
    </w:p>
    <w:p w14:paraId="116F2D0E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</w:p>
    <w:p w14:paraId="71202BC7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 xml:space="preserve">Kid 2: Look at this one! </w:t>
      </w:r>
    </w:p>
    <w:p w14:paraId="7A3C6C3F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B11AFEF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 3: This one is different!</w:t>
      </w:r>
    </w:p>
    <w:p w14:paraId="7097582F" w14:textId="77777777" w:rsidR="00B5523E" w:rsidRPr="00B5523E" w:rsidRDefault="00B5523E" w:rsidP="00B5523E">
      <w:pPr>
        <w:rPr>
          <w:rFonts w:ascii="Courier New" w:hAnsi="Courier New" w:cs="Courier New"/>
        </w:rPr>
      </w:pPr>
      <w:bookmarkStart w:id="4" w:name="_GoBack"/>
      <w:bookmarkEnd w:id="4"/>
    </w:p>
    <w:p w14:paraId="791F06B8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 xml:space="preserve">ELINOR: That’s SO INTERESTING! How many different shapes of leaves can YOU find? </w:t>
      </w:r>
    </w:p>
    <w:p w14:paraId="3651C697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7A3C7188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lastRenderedPageBreak/>
        <w:t>The kid holds up their traced leaves. Elinor talks a little about leaves and their shapes.</w:t>
      </w:r>
    </w:p>
    <w:p w14:paraId="7BDC7712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53D0F9BB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ab/>
        <w:t>ELINOR: Different trees have different shaped leaves. Some leaves are round and big, so they can catch a lot of sunlight. Other leaves are thin, and spiky so they don’t lose a lot of water when it’s dry or when it gets hot.</w:t>
      </w:r>
    </w:p>
    <w:p w14:paraId="13094F15" w14:textId="77777777" w:rsidR="00B5523E" w:rsidRPr="00B5523E" w:rsidRDefault="00B5523E" w:rsidP="00B5523E">
      <w:pPr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ab/>
        <w:t>Nature has figured out all kinds of ways to make different leaves!</w:t>
      </w:r>
    </w:p>
    <w:p w14:paraId="672B8B6E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0C90DAA6" w14:textId="77777777" w:rsidR="00B5523E" w:rsidRPr="00B5523E" w:rsidRDefault="00B5523E" w:rsidP="00B5523E">
      <w:pPr>
        <w:rPr>
          <w:rFonts w:ascii="Courier New" w:hAnsi="Courier New" w:cs="Courier New"/>
        </w:rPr>
      </w:pPr>
      <w:commentRangeStart w:id="5"/>
      <w:r w:rsidRPr="00B5523E">
        <w:rPr>
          <w:rFonts w:ascii="Courier New" w:hAnsi="Courier New" w:cs="Courier New"/>
        </w:rPr>
        <w:t>We see lots of kids, each holding up their leaf tracings.</w:t>
      </w:r>
      <w:commentRangeEnd w:id="5"/>
      <w:r w:rsidR="007755B6">
        <w:rPr>
          <w:rStyle w:val="CommentReference"/>
        </w:rPr>
        <w:commentReference w:id="5"/>
      </w:r>
    </w:p>
    <w:p w14:paraId="2C20C40F" w14:textId="77777777" w:rsidR="00B5523E" w:rsidRPr="00B5523E" w:rsidRDefault="00B5523E" w:rsidP="00B5523E">
      <w:pPr>
        <w:rPr>
          <w:rFonts w:ascii="Courier New" w:hAnsi="Courier New" w:cs="Courier New"/>
        </w:rPr>
      </w:pPr>
    </w:p>
    <w:p w14:paraId="000E3E4F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commentRangeStart w:id="6"/>
      <w:r w:rsidRPr="00B5523E">
        <w:rPr>
          <w:rFonts w:ascii="Courier New" w:hAnsi="Courier New" w:cs="Courier New"/>
        </w:rPr>
        <w:t>ELINOR: Thanks for coming to explore with me!</w:t>
      </w:r>
    </w:p>
    <w:p w14:paraId="3D78FB6C" w14:textId="77777777" w:rsidR="00B5523E" w:rsidRPr="00B5523E" w:rsidRDefault="00B5523E" w:rsidP="00B5523E">
      <w:pPr>
        <w:ind w:firstLine="720"/>
        <w:rPr>
          <w:rFonts w:ascii="Courier New" w:hAnsi="Courier New" w:cs="Courier New"/>
        </w:rPr>
      </w:pPr>
      <w:r w:rsidRPr="00B5523E">
        <w:rPr>
          <w:rFonts w:ascii="Courier New" w:hAnsi="Courier New" w:cs="Courier New"/>
        </w:rPr>
        <w:t>Kids: Bye Elinor!</w:t>
      </w:r>
      <w:commentRangeEnd w:id="6"/>
      <w:r w:rsidR="00E500B1">
        <w:rPr>
          <w:rStyle w:val="CommentReference"/>
        </w:rPr>
        <w:commentReference w:id="6"/>
      </w:r>
    </w:p>
    <w:p w14:paraId="655223D8" w14:textId="77777777" w:rsidR="00B5523E" w:rsidRDefault="00B5523E" w:rsidP="00B5523E">
      <w:pPr>
        <w:rPr>
          <w:rFonts w:ascii="Courier New" w:hAnsi="Courier New" w:cs="Courier New"/>
        </w:rPr>
      </w:pPr>
    </w:p>
    <w:p w14:paraId="1B35F322" w14:textId="77777777" w:rsidR="00B70C25" w:rsidRDefault="00B70C25" w:rsidP="00B70C25">
      <w:pPr>
        <w:jc w:val="center"/>
      </w:pPr>
      <w:r>
        <w:rPr>
          <w:noProof/>
        </w:rPr>
        <w:drawing>
          <wp:inline distT="0" distB="0" distL="0" distR="0" wp14:anchorId="4D19D95F" wp14:editId="73B4DED6">
            <wp:extent cx="3970759" cy="2150828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terstitial_test_0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7064" cy="216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D14C6" w14:textId="77777777" w:rsidR="00B70C25" w:rsidRPr="00E61132" w:rsidRDefault="00B70C25" w:rsidP="00B70C25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  <w:lang w:eastAsia="ja-JP"/>
        </w:rPr>
      </w:pPr>
      <w:r w:rsidRPr="00E61132">
        <w:rPr>
          <w:rFonts w:eastAsia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7CD5A2F6" wp14:editId="2AD9B4E0">
                <wp:extent cx="304800" cy="304800"/>
                <wp:effectExtent l="0" t="0" r="0" b="0"/>
                <wp:docPr id="2" name="AutoShape 5" descr="mage result for children explor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9E2842" id="AutoShape 5" o:spid="_x0000_s1026" alt="mage result for children explor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Mhw7BJdAgAAbgQAAA4AAAAAAAAAAAAAAAAALgIAAGRycy9lMm9Eb2MueG1sUEsB&#10;Ai0AFAAGAAgAAAAhAEyg6SzYAAAAAwEAAA8AAAAAAAAAAAAAAAAAtwQAAGRycy9kb3ducmV2Lnht&#10;bFBLBQYAAAAABAAEAPMAAAC8BQAAAAA=&#10;" filled="f" stroked="f">
                <o:lock v:ext="edit" aspectratio="t"/>
                <w10:anchorlock/>
              </v:rect>
            </w:pict>
          </mc:Fallback>
        </mc:AlternateContent>
      </w:r>
    </w:p>
    <w:p w14:paraId="13D2DD54" w14:textId="77777777" w:rsidR="00B70C25" w:rsidRDefault="00B70C25" w:rsidP="00B70C25">
      <w:pPr>
        <w:jc w:val="center"/>
      </w:pPr>
      <w:r>
        <w:rPr>
          <w:noProof/>
        </w:rPr>
        <w:drawing>
          <wp:inline distT="0" distB="0" distL="0" distR="0" wp14:anchorId="7CFCB270" wp14:editId="05567451">
            <wp:extent cx="4047460" cy="2014361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rstitial_test_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2966" cy="201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19A7D" w14:textId="77777777" w:rsidR="00B70C25" w:rsidRPr="00E61132" w:rsidRDefault="00B70C25" w:rsidP="00B70C25">
      <w:pPr>
        <w:rPr>
          <w:rFonts w:eastAsia="Times New Roman"/>
          <w:sz w:val="20"/>
          <w:szCs w:val="20"/>
        </w:rPr>
      </w:pPr>
      <w:r w:rsidRPr="00E61132">
        <w:rPr>
          <w:rFonts w:eastAsia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60B90431" wp14:editId="34E2B18E">
                <wp:extent cx="304800" cy="304800"/>
                <wp:effectExtent l="0" t="0" r="0" b="0"/>
                <wp:docPr id="4" name="AutoShape 7" descr="mage result for children explor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1D169C" id="AutoShape 7" o:spid="_x0000_s1026" alt="mage result for children explor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B3XU0BdAgAAbgQAAA4AAAAAAAAAAAAAAAAALgIAAGRycy9lMm9Eb2MueG1sUEsB&#10;Ai0AFAAGAAgAAAAhAEyg6SzYAAAAAwEAAA8AAAAAAAAAAAAAAAAAtwQAAGRycy9kb3ducmV2Lnht&#10;bFBLBQYAAAAABAAEAPMAAAC8BQAAAAA=&#10;" filled="f" stroked="f">
                <o:lock v:ext="edit" aspectratio="t"/>
                <w10:anchorlock/>
              </v:rect>
            </w:pict>
          </mc:Fallback>
        </mc:AlternateContent>
      </w:r>
    </w:p>
    <w:p w14:paraId="56105F03" w14:textId="77777777" w:rsidR="00B70C25" w:rsidRPr="00B5523E" w:rsidRDefault="00B70C25" w:rsidP="00B5523E">
      <w:pPr>
        <w:rPr>
          <w:rFonts w:ascii="Courier New" w:hAnsi="Courier New" w:cs="Courier New"/>
        </w:rPr>
      </w:pPr>
    </w:p>
    <w:sectPr w:rsidR="00B70C25" w:rsidRPr="00B5523E" w:rsidSect="00513632">
      <w:pgSz w:w="12240" w:h="15840"/>
      <w:pgMar w:top="1440" w:right="1800" w:bottom="1440" w:left="180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evin Micallef" w:date="2018-12-18T15:11:00Z" w:initials="KM">
    <w:p w14:paraId="145587ED" w14:textId="738EF8BD" w:rsidR="00E500B1" w:rsidRDefault="00E500B1">
      <w:pPr>
        <w:pStyle w:val="CommentText"/>
      </w:pPr>
      <w:r>
        <w:rPr>
          <w:rStyle w:val="CommentReference"/>
        </w:rPr>
        <w:annotationRef/>
      </w:r>
      <w:r>
        <w:t xml:space="preserve">Character direction - Do we have Elinor turn away from the viewer to face the kids on screen or we keep her always facing the </w:t>
      </w:r>
      <w:proofErr w:type="gramStart"/>
      <w:r>
        <w:t xml:space="preserve">viewer </w:t>
      </w:r>
      <w:r w:rsidR="00944E09">
        <w:t xml:space="preserve"> -</w:t>
      </w:r>
      <w:proofErr w:type="gramEnd"/>
      <w:r w:rsidR="00944E09">
        <w:t xml:space="preserve"> or I suggest she turns profile in direction of kids but doesn’t turn any further than that, then turn back to face the viewer </w:t>
      </w:r>
    </w:p>
  </w:comment>
  <w:comment w:id="1" w:author="Kevin Micallef" w:date="2018-12-18T14:59:00Z" w:initials="KM">
    <w:p w14:paraId="7FEE30C6" w14:textId="14FA2C21" w:rsidR="00D23AF5" w:rsidRDefault="00D23AF5">
      <w:pPr>
        <w:pStyle w:val="CommentText"/>
      </w:pPr>
      <w:r>
        <w:rPr>
          <w:rStyle w:val="CommentReference"/>
        </w:rPr>
        <w:annotationRef/>
      </w:r>
      <w:r w:rsidR="007755B6">
        <w:t>Is the location still outside?</w:t>
      </w:r>
    </w:p>
  </w:comment>
  <w:comment w:id="2" w:author="Kevin Micallef" w:date="2018-12-18T15:13:00Z" w:initials="KM">
    <w:p w14:paraId="61629FF9" w14:textId="41EF3CD5" w:rsidR="00E500B1" w:rsidRDefault="00E500B1">
      <w:pPr>
        <w:pStyle w:val="CommentText"/>
      </w:pPr>
      <w:r>
        <w:rPr>
          <w:rStyle w:val="CommentReference"/>
        </w:rPr>
        <w:annotationRef/>
      </w:r>
      <w:r>
        <w:t>Character direction –</w:t>
      </w:r>
      <w:r w:rsidR="00944E09">
        <w:t>again, we can have her turn profile to look in direction of their drawing</w:t>
      </w:r>
    </w:p>
  </w:comment>
  <w:comment w:id="3" w:author="Kevin Micallef" w:date="2018-12-18T15:19:00Z" w:initials="KM">
    <w:p w14:paraId="0D63150B" w14:textId="32EF5AC9" w:rsidR="00E500B1" w:rsidRDefault="00E500B1">
      <w:pPr>
        <w:pStyle w:val="CommentText"/>
      </w:pPr>
      <w:r>
        <w:rPr>
          <w:rStyle w:val="CommentReference"/>
        </w:rPr>
        <w:annotationRef/>
      </w:r>
      <w:r>
        <w:t xml:space="preserve">Seems a bit odd to have it sped-up when they have dialogue </w:t>
      </w:r>
    </w:p>
  </w:comment>
  <w:comment w:id="5" w:author="Kevin Micallef" w:date="2018-12-18T15:00:00Z" w:initials="KM">
    <w:p w14:paraId="5C7BBA1D" w14:textId="73DF522B" w:rsidR="007755B6" w:rsidRDefault="007755B6">
      <w:pPr>
        <w:pStyle w:val="CommentText"/>
      </w:pPr>
      <w:r>
        <w:rPr>
          <w:rStyle w:val="CommentReference"/>
        </w:rPr>
        <w:annotationRef/>
      </w:r>
      <w:r>
        <w:t>They were doing this before Elinor spoke above – are we having the kids come up to the camera to show different shaped leaves as Elinor describe the difference</w:t>
      </w:r>
      <w:r w:rsidR="00E500B1">
        <w:t xml:space="preserve">s - </w:t>
      </w:r>
    </w:p>
  </w:comment>
  <w:comment w:id="6" w:author="Kevin Micallef" w:date="2018-12-18T15:10:00Z" w:initials="KM">
    <w:p w14:paraId="5960415E" w14:textId="7299E0E4" w:rsidR="00E500B1" w:rsidRDefault="00E500B1">
      <w:pPr>
        <w:pStyle w:val="CommentText"/>
      </w:pPr>
      <w:r>
        <w:rPr>
          <w:rStyle w:val="CommentReference"/>
        </w:rPr>
        <w:annotationRef/>
      </w:r>
      <w:r>
        <w:t xml:space="preserve">Maybe Elinor then says ‘Bye!’ to close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45587ED" w15:done="0"/>
  <w15:commentEx w15:paraId="7FEE30C6" w15:done="0"/>
  <w15:commentEx w15:paraId="61629FF9" w15:done="0"/>
  <w15:commentEx w15:paraId="0D63150B" w15:done="0"/>
  <w15:commentEx w15:paraId="5C7BBA1D" w15:done="0"/>
  <w15:commentEx w15:paraId="5960415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45587ED" w16cid:durableId="1FC38C93"/>
  <w16cid:commentId w16cid:paraId="7FEE30C6" w16cid:durableId="1FC389D4"/>
  <w16cid:commentId w16cid:paraId="61629FF9" w16cid:durableId="1FC38D04"/>
  <w16cid:commentId w16cid:paraId="0D63150B" w16cid:durableId="1FC38E74"/>
  <w16cid:commentId w16cid:paraId="5C7BBA1D" w16cid:durableId="1FC38A24"/>
  <w16cid:commentId w16cid:paraId="5960415E" w16cid:durableId="1FC38C7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evin Micallef">
    <w15:presenceInfo w15:providerId="AD" w15:userId="S-1-5-21-4232882145-308419169-1993119822-16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23E"/>
    <w:rsid w:val="007755B6"/>
    <w:rsid w:val="008C6890"/>
    <w:rsid w:val="00944E09"/>
    <w:rsid w:val="00B5523E"/>
    <w:rsid w:val="00B70C25"/>
    <w:rsid w:val="00C12E20"/>
    <w:rsid w:val="00D23AF5"/>
    <w:rsid w:val="00E500B1"/>
    <w:rsid w:val="00F7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72A7340"/>
  <w14:defaultImageDpi w14:val="300"/>
  <w15:docId w15:val="{6DB82DB4-F1CE-431A-A4A9-A9041D0F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C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C25"/>
    <w:rPr>
      <w:rFonts w:ascii="Lucida Grande" w:hAnsi="Lucida Grande" w:cs="Lucida Grande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23A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A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AF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A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AF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theme" Target="theme/theme1.xml"/><Relationship Id="rId5" Type="http://schemas.microsoft.com/office/2011/relationships/commentsExtended" Target="commentsExtended.xml"/><Relationship Id="rId10" Type="http://schemas.microsoft.com/office/2011/relationships/people" Target="people.xml"/><Relationship Id="rId4" Type="http://schemas.openxmlformats.org/officeDocument/2006/relationships/comments" Target="commen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Kevin Micallef</cp:lastModifiedBy>
  <cp:revision>3</cp:revision>
  <dcterms:created xsi:type="dcterms:W3CDTF">2018-12-18T20:20:00Z</dcterms:created>
  <dcterms:modified xsi:type="dcterms:W3CDTF">2018-12-18T20:26:00Z</dcterms:modified>
</cp:coreProperties>
</file>